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52EA4722" w:rsidR="00815FCF" w:rsidRDefault="00815FCF" w:rsidP="00815FCF">
      <w:pPr>
        <w:overflowPunct w:val="0"/>
        <w:autoSpaceDE w:val="0"/>
        <w:autoSpaceDN w:val="0"/>
        <w:adjustRightInd w:val="0"/>
        <w:spacing w:after="0" w:line="240" w:lineRule="auto"/>
        <w:textAlignment w:val="baseline"/>
        <w:rPr>
          <w:rFonts w:eastAsia="Times New Roman" w:cs="Arial"/>
          <w:szCs w:val="21"/>
        </w:rPr>
      </w:pPr>
      <w:bookmarkStart w:id="0" w:name="_Hlk37745957"/>
      <w:bookmarkStart w:id="1" w:name="_Hlk37746272"/>
      <w:r w:rsidRPr="00DC1668">
        <w:rPr>
          <w:rFonts w:eastAsia="Times New Roman" w:cs="Arial"/>
          <w:szCs w:val="21"/>
        </w:rPr>
        <w:t xml:space="preserve">The </w:t>
      </w:r>
      <w:hyperlink r:id="rId6" w:history="1">
        <w:r w:rsidRPr="00DC1668">
          <w:rPr>
            <w:rStyle w:val="Hyperlink"/>
            <w:rFonts w:eastAsia="Times New Roman" w:cs="Arial"/>
            <w:szCs w:val="21"/>
          </w:rPr>
          <w:t>Local Audit and Accountability Act 2014</w:t>
        </w:r>
      </w:hyperlink>
      <w:r w:rsidR="003F6FC6" w:rsidRPr="00DC1668">
        <w:rPr>
          <w:rStyle w:val="Hyperlink"/>
          <w:rFonts w:eastAsia="Times New Roman" w:cs="Arial"/>
          <w:szCs w:val="21"/>
        </w:rPr>
        <w:t>,</w:t>
      </w:r>
      <w:r w:rsidRPr="00DC1668">
        <w:rPr>
          <w:rFonts w:eastAsia="Times New Roman" w:cs="Arial"/>
          <w:szCs w:val="21"/>
        </w:rPr>
        <w:t xml:space="preserve"> the </w:t>
      </w:r>
      <w:hyperlink r:id="rId7" w:history="1">
        <w:r w:rsidRPr="00DC1668">
          <w:rPr>
            <w:rStyle w:val="Hyperlink"/>
            <w:rFonts w:eastAsia="Times New Roman" w:cs="Arial"/>
            <w:szCs w:val="21"/>
          </w:rPr>
          <w:t>Accounts and Audit Regulations 2015</w:t>
        </w:r>
      </w:hyperlink>
      <w:r w:rsidRPr="00DC1668">
        <w:rPr>
          <w:rFonts w:eastAsia="Times New Roman" w:cs="Arial"/>
          <w:szCs w:val="21"/>
        </w:rPr>
        <w:t xml:space="preserve"> </w:t>
      </w:r>
      <w:r w:rsidR="003F6FC6" w:rsidRPr="00DC1668">
        <w:rPr>
          <w:rFonts w:eastAsia="Times New Roman" w:cs="Arial"/>
          <w:szCs w:val="21"/>
        </w:rPr>
        <w:t xml:space="preserve">and the </w:t>
      </w:r>
      <w:bookmarkStart w:id="2" w:name="_Hlk37348109"/>
      <w:r w:rsidR="003F6FC6" w:rsidRPr="00DB49A8">
        <w:rPr>
          <w:rFonts w:eastAsia="Times New Roman" w:cs="Arial"/>
          <w:szCs w:val="21"/>
        </w:rPr>
        <w:fldChar w:fldCharType="begin"/>
      </w:r>
      <w:r w:rsidR="003F6FC6" w:rsidRPr="003F6FC6">
        <w:rPr>
          <w:rFonts w:eastAsia="Times New Roman" w:cs="Arial"/>
          <w:szCs w:val="21"/>
        </w:rPr>
        <w:instrText xml:space="preserve"> HYPERLINK "http://www.legislation.gov.uk/uksi/2020/404/contents/made" </w:instrText>
      </w:r>
      <w:r w:rsidR="003F6FC6" w:rsidRPr="00DB49A8">
        <w:rPr>
          <w:rFonts w:eastAsia="Times New Roman" w:cs="Arial"/>
          <w:szCs w:val="21"/>
        </w:rPr>
        <w:fldChar w:fldCharType="separate"/>
      </w:r>
      <w:r w:rsidR="003F6FC6" w:rsidRPr="003F6FC6">
        <w:rPr>
          <w:rStyle w:val="Hyperlink"/>
          <w:rFonts w:eastAsia="Times New Roman" w:cs="Arial"/>
          <w:szCs w:val="21"/>
        </w:rPr>
        <w:t>Accounts and Audit (Coronavirus) (Amendment) Regulations 2020</w:t>
      </w:r>
      <w:r w:rsidR="003F6FC6" w:rsidRPr="00DB49A8">
        <w:rPr>
          <w:rFonts w:eastAsia="Times New Roman" w:cs="Arial"/>
          <w:szCs w:val="21"/>
        </w:rPr>
        <w:fldChar w:fldCharType="end"/>
      </w:r>
      <w:bookmarkEnd w:id="2"/>
      <w:r w:rsidR="003F6FC6" w:rsidRPr="003F6FC6">
        <w:rPr>
          <w:rFonts w:eastAsia="Times New Roman" w:cs="Arial"/>
          <w:szCs w:val="21"/>
        </w:rPr>
        <w:t xml:space="preserve"> </w:t>
      </w:r>
      <w:r w:rsidRPr="00DC1668">
        <w:rPr>
          <w:rFonts w:eastAsia="Times New Roman" w:cs="Arial"/>
          <w:szCs w:val="21"/>
        </w:rPr>
        <w:t>require that</w:t>
      </w:r>
      <w:bookmarkEnd w:id="0"/>
      <w:r w:rsidR="00AC1FF1">
        <w:rPr>
          <w:rFonts w:eastAsia="Times New Roman" w:cs="Arial"/>
          <w:szCs w:val="21"/>
        </w:rPr>
        <w:t>:</w:t>
      </w:r>
    </w:p>
    <w:bookmarkEnd w:id="1"/>
    <w:p w14:paraId="00B7C6A3" w14:textId="77777777" w:rsidR="00AC1FF1" w:rsidRPr="00D06620" w:rsidRDefault="00AC1FF1" w:rsidP="00815FCF">
      <w:pPr>
        <w:overflowPunct w:val="0"/>
        <w:autoSpaceDE w:val="0"/>
        <w:autoSpaceDN w:val="0"/>
        <w:adjustRightInd w:val="0"/>
        <w:spacing w:after="0" w:line="240" w:lineRule="auto"/>
        <w:textAlignment w:val="baseline"/>
        <w:rPr>
          <w:rFonts w:eastAsia="Times New Roman" w:cs="Arial"/>
          <w:szCs w:val="21"/>
        </w:rPr>
      </w:pPr>
    </w:p>
    <w:p w14:paraId="435859E7" w14:textId="553D4AC3"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B49A8">
        <w:rPr>
          <w:rFonts w:eastAsia="Times New Roman" w:cs="Arial"/>
          <w:szCs w:val="21"/>
        </w:rPr>
        <w:t xml:space="preserve">that starts on or before </w:t>
      </w:r>
      <w:r w:rsidR="003F6FC6">
        <w:rPr>
          <w:rFonts w:eastAsia="Times New Roman" w:cs="Arial"/>
          <w:szCs w:val="21"/>
        </w:rPr>
        <w:t xml:space="preserve"> 1 September 2020</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 xml:space="preserve">(i)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(i)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517FFD1E"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w:t>
      </w:r>
      <w:bookmarkStart w:id="3" w:name="_Hlk37745994"/>
      <w:r w:rsidR="00FE72B3">
        <w:rPr>
          <w:szCs w:val="21"/>
        </w:rPr>
        <w:t xml:space="preserve">Monday </w:t>
      </w:r>
      <w:r w:rsidR="00FE72B3" w:rsidRPr="00962D93">
        <w:rPr>
          <w:szCs w:val="21"/>
        </w:rPr>
        <w:t>1</w:t>
      </w:r>
      <w:r w:rsidR="00006D80" w:rsidRPr="00962D93">
        <w:rPr>
          <w:szCs w:val="21"/>
        </w:rPr>
        <w:t>5</w:t>
      </w:r>
      <w:r w:rsidR="00FE72B3" w:rsidRPr="00962D93">
        <w:rPr>
          <w:szCs w:val="21"/>
        </w:rPr>
        <w:t xml:space="preserve"> June – Friday 2</w:t>
      </w:r>
      <w:r w:rsidR="00006D80" w:rsidRPr="00962D93">
        <w:rPr>
          <w:szCs w:val="21"/>
        </w:rPr>
        <w:t>4</w:t>
      </w:r>
      <w:r w:rsidR="00FE72B3" w:rsidRPr="00962D93">
        <w:rPr>
          <w:szCs w:val="21"/>
        </w:rPr>
        <w:t xml:space="preserve"> July 20</w:t>
      </w:r>
      <w:r w:rsidR="00006D80" w:rsidRPr="00962D93">
        <w:rPr>
          <w:szCs w:val="21"/>
        </w:rPr>
        <w:t>20</w:t>
      </w:r>
      <w:r w:rsidR="00C551EB" w:rsidRPr="00962D93">
        <w:rPr>
          <w:szCs w:val="21"/>
        </w:rPr>
        <w:t>. (The latest possible dates that comply with the sta</w:t>
      </w:r>
      <w:r w:rsidR="00FE72B3" w:rsidRPr="00962D93">
        <w:rPr>
          <w:szCs w:val="21"/>
        </w:rPr>
        <w:t xml:space="preserve">tutory requirements are </w:t>
      </w:r>
      <w:r w:rsidR="00962D93" w:rsidRPr="00DC1668">
        <w:rPr>
          <w:szCs w:val="21"/>
        </w:rPr>
        <w:t xml:space="preserve">Tuesday </w:t>
      </w:r>
      <w:r w:rsidR="00FE72B3" w:rsidRPr="00DC1668">
        <w:rPr>
          <w:szCs w:val="21"/>
        </w:rPr>
        <w:t xml:space="preserve">1 </w:t>
      </w:r>
      <w:r w:rsidR="00962D93" w:rsidRPr="00DC1668">
        <w:rPr>
          <w:szCs w:val="21"/>
        </w:rPr>
        <w:t xml:space="preserve">September </w:t>
      </w:r>
      <w:r w:rsidR="00FE72B3" w:rsidRPr="00DC1668">
        <w:rPr>
          <w:szCs w:val="21"/>
        </w:rPr>
        <w:t xml:space="preserve">– </w:t>
      </w:r>
      <w:r w:rsidR="00962D93" w:rsidRPr="00DC1668">
        <w:rPr>
          <w:szCs w:val="21"/>
        </w:rPr>
        <w:t>Monday 12 October</w:t>
      </w:r>
      <w:r w:rsidR="00C551EB" w:rsidRPr="00DC1668">
        <w:rPr>
          <w:szCs w:val="21"/>
        </w:rPr>
        <w:t xml:space="preserve"> 20</w:t>
      </w:r>
      <w:r w:rsidR="00006D80" w:rsidRPr="00DC1668">
        <w:rPr>
          <w:szCs w:val="21"/>
        </w:rPr>
        <w:t>20</w:t>
      </w:r>
      <w:r w:rsidR="00C551EB" w:rsidRPr="00962D93">
        <w:rPr>
          <w:szCs w:val="21"/>
        </w:rPr>
        <w:t>)</w:t>
      </w:r>
      <w:r w:rsidRPr="00962D93">
        <w:rPr>
          <w:szCs w:val="21"/>
        </w:rPr>
        <w:t>; and</w:t>
      </w:r>
      <w:bookmarkEnd w:id="3"/>
      <w:r w:rsidRPr="00C551EB">
        <w:rPr>
          <w:szCs w:val="21"/>
        </w:rPr>
        <w:t xml:space="preserve">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3617774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8369BB">
        <w:rPr>
          <w:rFonts w:eastAsia="Times New Roman" w:cs="Arial"/>
          <w:b/>
          <w:sz w:val="28"/>
          <w:szCs w:val="28"/>
        </w:rPr>
        <w:t>NEATISHEAD PARISH COUNCIL</w:t>
      </w:r>
    </w:p>
    <w:p w14:paraId="3C53B136" w14:textId="77777777" w:rsidR="00815FCF" w:rsidRPr="00AC1FF1"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365B862"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4" w:name="_Hlk37745712"/>
      <w:bookmarkStart w:id="5"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704B0D56"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4"/>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3F6FC6">
        <w:tc>
          <w:tcPr>
            <w:tcW w:w="6912" w:type="dxa"/>
          </w:tcPr>
          <w:bookmarkEnd w:id="5"/>
          <w:p w14:paraId="26F0F326"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3F6FC6">
        <w:tc>
          <w:tcPr>
            <w:tcW w:w="6912" w:type="dxa"/>
          </w:tcPr>
          <w:p w14:paraId="617E0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3A4FCA1A" w14:textId="3D805B16" w:rsidR="00815FCF" w:rsidRPr="00D06620" w:rsidRDefault="00815FCF" w:rsidP="003F6F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8369BB">
              <w:rPr>
                <w:rFonts w:eastAsia="Times New Roman" w:cs="Arial"/>
                <w:b/>
                <w:sz w:val="18"/>
                <w:szCs w:val="18"/>
              </w:rPr>
              <w:t xml:space="preserve"> 29</w:t>
            </w:r>
            <w:r w:rsidR="008369BB" w:rsidRPr="008369BB">
              <w:rPr>
                <w:rFonts w:eastAsia="Times New Roman" w:cs="Arial"/>
                <w:b/>
                <w:sz w:val="18"/>
                <w:szCs w:val="18"/>
                <w:vertAlign w:val="superscript"/>
              </w:rPr>
              <w:t>th</w:t>
            </w:r>
            <w:r w:rsidR="008369BB">
              <w:rPr>
                <w:rFonts w:eastAsia="Times New Roman" w:cs="Arial"/>
                <w:b/>
                <w:sz w:val="18"/>
                <w:szCs w:val="18"/>
              </w:rPr>
              <w:t xml:space="preserve"> July 2020</w:t>
            </w:r>
            <w:r w:rsidRPr="00D06620">
              <w:rPr>
                <w:rFonts w:eastAsia="Times New Roman" w:cs="Arial"/>
                <w:sz w:val="18"/>
                <w:szCs w:val="18"/>
              </w:rPr>
              <w:t>(a)</w:t>
            </w:r>
          </w:p>
          <w:p w14:paraId="22091A18" w14:textId="3B880432" w:rsidR="00815FCF"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6A2800D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40E8D690" w14:textId="578FE4AB" w:rsidR="008369BB" w:rsidRDefault="00815FCF" w:rsidP="008369B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8369BB">
              <w:rPr>
                <w:rFonts w:eastAsia="Times New Roman" w:cs="Arial"/>
                <w:sz w:val="18"/>
                <w:szCs w:val="18"/>
              </w:rPr>
              <w:t>C Hummel, Clerk and RFO to Neatishead Parish Council.</w:t>
            </w:r>
          </w:p>
          <w:p w14:paraId="464447BE" w14:textId="0614C30D" w:rsidR="008369BB" w:rsidRPr="00D06620" w:rsidRDefault="008369BB" w:rsidP="008369B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20 Station Road, Ormesby, NR29 3NH. Email: neatishead.parish@gmail.com</w:t>
            </w:r>
          </w:p>
          <w:p w14:paraId="16864A92" w14:textId="0A1368AF" w:rsidR="00815FCF" w:rsidRPr="00D06620" w:rsidRDefault="008369BB"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Tel: 01493 718128</w:t>
            </w:r>
          </w:p>
          <w:p w14:paraId="38E7898C"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15DADDA"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8369BB">
              <w:rPr>
                <w:rFonts w:eastAsia="Times New Roman" w:cs="Arial"/>
                <w:b/>
                <w:sz w:val="18"/>
                <w:szCs w:val="18"/>
              </w:rPr>
              <w:t>Friday 31</w:t>
            </w:r>
            <w:r w:rsidR="008369BB" w:rsidRPr="008369BB">
              <w:rPr>
                <w:rFonts w:eastAsia="Times New Roman" w:cs="Arial"/>
                <w:b/>
                <w:sz w:val="18"/>
                <w:szCs w:val="18"/>
                <w:vertAlign w:val="superscript"/>
              </w:rPr>
              <w:t>st</w:t>
            </w:r>
            <w:r w:rsidR="008369BB">
              <w:rPr>
                <w:rFonts w:eastAsia="Times New Roman" w:cs="Arial"/>
                <w:b/>
                <w:sz w:val="18"/>
                <w:szCs w:val="18"/>
              </w:rPr>
              <w:t xml:space="preserve"> July</w:t>
            </w:r>
            <w:r w:rsidR="00FE72B3">
              <w:rPr>
                <w:rFonts w:eastAsia="Times New Roman" w:cs="Arial"/>
                <w:b/>
                <w:sz w:val="18"/>
                <w:szCs w:val="18"/>
              </w:rPr>
              <w:t xml:space="preserve"> 20</w:t>
            </w:r>
            <w:r w:rsidR="00006D8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3F6FC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ED4059C"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9F1169">
              <w:rPr>
                <w:rFonts w:eastAsia="Times New Roman" w:cs="Arial"/>
                <w:sz w:val="18"/>
                <w:szCs w:val="18"/>
              </w:rPr>
              <w:t>Friday 11th</w:t>
            </w:r>
            <w:r w:rsidR="008369BB">
              <w:rPr>
                <w:rFonts w:eastAsia="Times New Roman" w:cs="Arial"/>
                <w:sz w:val="18"/>
                <w:szCs w:val="18"/>
              </w:rPr>
              <w:t xml:space="preserve"> </w:t>
            </w:r>
            <w:r w:rsidR="009F1169">
              <w:rPr>
                <w:rFonts w:eastAsia="Times New Roman" w:cs="Arial"/>
                <w:sz w:val="18"/>
                <w:szCs w:val="18"/>
              </w:rPr>
              <w:t>September</w:t>
            </w:r>
            <w:r w:rsidR="00FE72B3">
              <w:rPr>
                <w:rFonts w:eastAsia="Times New Roman" w:cs="Arial"/>
                <w:b/>
                <w:sz w:val="18"/>
                <w:szCs w:val="18"/>
              </w:rPr>
              <w:t xml:space="preserve"> 20</w:t>
            </w:r>
            <w:r w:rsidR="00006D8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w:t>
            </w:r>
            <w:r w:rsidRPr="00D06620">
              <w:rPr>
                <w:rFonts w:eastAsia="Times New Roman" w:cs="Arial"/>
                <w:sz w:val="18"/>
                <w:szCs w:val="18"/>
              </w:rPr>
              <w:t xml:space="preserve"> </w:t>
            </w:r>
          </w:p>
          <w:p w14:paraId="6DDBFF84"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050EE87" w:rsidR="00815FCF" w:rsidRPr="00D06620" w:rsidRDefault="00815FCF" w:rsidP="003F6FC6">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8369BB">
              <w:rPr>
                <w:rFonts w:eastAsia="Times New Roman" w:cs="Arial"/>
                <w:b/>
                <w:sz w:val="18"/>
                <w:szCs w:val="18"/>
              </w:rPr>
              <w:t>Charlotte Hummel – Clerk and RFO</w:t>
            </w:r>
          </w:p>
          <w:p w14:paraId="74144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66FF3D2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3F6FC6">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451CBB2E"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00DB49A8">
              <w:rPr>
                <w:rFonts w:eastAsia="Times New Roman" w:cs="Arial"/>
                <w:sz w:val="16"/>
                <w:szCs w:val="16"/>
              </w:rPr>
              <w:t xml:space="preserve"> and must start on or before 1 September 2020</w:t>
            </w:r>
            <w:r>
              <w:rPr>
                <w:rFonts w:eastAsia="Times New Roman" w:cs="Arial"/>
                <w:sz w:val="16"/>
                <w:szCs w:val="16"/>
              </w:rPr>
              <w:t>.</w:t>
            </w:r>
          </w:p>
          <w:p w14:paraId="1F5DA35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3F6FC6">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F484333" w14:textId="77777777" w:rsidR="00962D93" w:rsidRDefault="00962D93">
      <w:pPr>
        <w:spacing w:after="160" w:line="259" w:lineRule="auto"/>
        <w:jc w:val="left"/>
      </w:pPr>
      <w:r>
        <w:br w:type="page"/>
      </w: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6" w:name="_Hlk37745745"/>
      <w:bookmarkStart w:id="7" w:name="_Hlk37746336"/>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10"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11"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6"/>
      <w:r w:rsidRPr="003F371A">
        <w:rPr>
          <w:rFonts w:eastAsia="Times New Roman" w:cs="Arial"/>
          <w:sz w:val="20"/>
          <w:szCs w:val="20"/>
        </w:rPr>
        <w:t>.</w:t>
      </w:r>
      <w:bookmarkEnd w:id="7"/>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8" w:name="_Hlk37745798"/>
      <w:bookmarkStart w:id="9"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8"/>
      <w:r w:rsidRPr="003F371A">
        <w:rPr>
          <w:rFonts w:eastAsia="Times New Roman" w:cs="Arial"/>
          <w:sz w:val="20"/>
          <w:szCs w:val="20"/>
        </w:rPr>
        <w:t xml:space="preserve"> </w:t>
      </w:r>
      <w:bookmarkEnd w:id="9"/>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3F6FC6">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15A58"/>
    <w:rsid w:val="00270726"/>
    <w:rsid w:val="003834F0"/>
    <w:rsid w:val="003C4089"/>
    <w:rsid w:val="003F371A"/>
    <w:rsid w:val="003F6FC6"/>
    <w:rsid w:val="00414553"/>
    <w:rsid w:val="00500F4D"/>
    <w:rsid w:val="0050557D"/>
    <w:rsid w:val="005A520D"/>
    <w:rsid w:val="006074C4"/>
    <w:rsid w:val="00755ED8"/>
    <w:rsid w:val="007E7850"/>
    <w:rsid w:val="008005C3"/>
    <w:rsid w:val="00805A33"/>
    <w:rsid w:val="00815FCF"/>
    <w:rsid w:val="008369BB"/>
    <w:rsid w:val="00921065"/>
    <w:rsid w:val="00937109"/>
    <w:rsid w:val="009446DA"/>
    <w:rsid w:val="00962D93"/>
    <w:rsid w:val="009C2C09"/>
    <w:rsid w:val="009F1169"/>
    <w:rsid w:val="00A11B4F"/>
    <w:rsid w:val="00A1731C"/>
    <w:rsid w:val="00A92717"/>
    <w:rsid w:val="00AC1FF1"/>
    <w:rsid w:val="00B53912"/>
    <w:rsid w:val="00BB289B"/>
    <w:rsid w:val="00C17543"/>
    <w:rsid w:val="00C551EB"/>
    <w:rsid w:val="00C644E5"/>
    <w:rsid w:val="00D161D4"/>
    <w:rsid w:val="00D5498D"/>
    <w:rsid w:val="00DB49A8"/>
    <w:rsid w:val="00DC1668"/>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20/40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39782-56A6-4A97-9A4E-97114E72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2379</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Sarah Hunt</cp:lastModifiedBy>
  <cp:revision>5</cp:revision>
  <cp:lastPrinted>2020-07-28T17:40:00Z</cp:lastPrinted>
  <dcterms:created xsi:type="dcterms:W3CDTF">2020-07-28T17:31:00Z</dcterms:created>
  <dcterms:modified xsi:type="dcterms:W3CDTF">2020-08-07T09:13:00Z</dcterms:modified>
</cp:coreProperties>
</file>