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1C1879" w14:textId="77777777" w:rsidR="00D33130" w:rsidRDefault="00D33130">
      <w:pPr>
        <w:jc w:val="center"/>
        <w:rPr>
          <w:sz w:val="13"/>
          <w:szCs w:val="13"/>
        </w:rPr>
      </w:pPr>
      <w:r>
        <w:rPr>
          <w:rFonts w:ascii="Calibri Light" w:hAnsi="Calibri Light" w:cs="Calibri Light"/>
          <w:b/>
          <w:sz w:val="32"/>
          <w:u w:val="single"/>
          <w:lang w:val="en-GB"/>
        </w:rPr>
        <w:t>SUMMONS TO A PARISH COUNCIL MEETING</w:t>
      </w:r>
    </w:p>
    <w:p w14:paraId="7EE38C28" w14:textId="77777777" w:rsidR="00D33130" w:rsidRDefault="00D33130">
      <w:pPr>
        <w:jc w:val="center"/>
        <w:rPr>
          <w:sz w:val="13"/>
          <w:szCs w:val="13"/>
        </w:rPr>
      </w:pPr>
    </w:p>
    <w:p w14:paraId="7A84CF31" w14:textId="77777777" w:rsidR="00D33130" w:rsidRDefault="00D33130">
      <w:pPr>
        <w:spacing w:line="360" w:lineRule="auto"/>
        <w:jc w:val="center"/>
        <w:rPr>
          <w:rFonts w:ascii="Calibri Light" w:hAnsi="Calibri Light" w:cs="Calibri Light"/>
          <w:b/>
          <w:bCs/>
          <w:sz w:val="28"/>
          <w:szCs w:val="28"/>
          <w:u w:val="single"/>
        </w:rPr>
      </w:pPr>
      <w:r>
        <w:rPr>
          <w:rFonts w:ascii="Calibri Light" w:hAnsi="Calibri Light" w:cs="Calibri Light"/>
          <w:lang w:val="en-GB"/>
        </w:rPr>
        <w:t>AT THE NEW VICTORY HALL</w:t>
      </w:r>
    </w:p>
    <w:p w14:paraId="540D83F5" w14:textId="64B1BC09" w:rsidR="00D33130" w:rsidRDefault="00D33130">
      <w:pPr>
        <w:spacing w:line="360" w:lineRule="auto"/>
        <w:jc w:val="center"/>
        <w:rPr>
          <w:rFonts w:ascii="Calibri Light" w:hAnsi="Calibri Light" w:cs="Calibri Light"/>
          <w:sz w:val="22"/>
          <w:szCs w:val="20"/>
          <w:lang w:val="en-GB"/>
        </w:rPr>
      </w:pPr>
      <w:r>
        <w:rPr>
          <w:rFonts w:ascii="Calibri Light" w:hAnsi="Calibri Light" w:cs="Calibri Light"/>
          <w:b/>
          <w:bCs/>
          <w:sz w:val="28"/>
          <w:szCs w:val="28"/>
          <w:u w:val="single"/>
        </w:rPr>
        <w:t xml:space="preserve">THURSDAY  </w:t>
      </w:r>
      <w:r w:rsidR="006330FA">
        <w:rPr>
          <w:rFonts w:ascii="Calibri Light" w:hAnsi="Calibri Light" w:cs="Calibri Light"/>
          <w:b/>
          <w:bCs/>
          <w:sz w:val="28"/>
          <w:szCs w:val="28"/>
          <w:u w:val="single"/>
        </w:rPr>
        <w:t>21</w:t>
      </w:r>
      <w:r w:rsidR="006330FA" w:rsidRPr="006330FA">
        <w:rPr>
          <w:rFonts w:ascii="Calibri Light" w:hAnsi="Calibri Light" w:cs="Calibri Light"/>
          <w:b/>
          <w:bCs/>
          <w:sz w:val="28"/>
          <w:szCs w:val="28"/>
          <w:u w:val="single"/>
          <w:vertAlign w:val="superscript"/>
        </w:rPr>
        <w:t>st</w:t>
      </w:r>
      <w:r w:rsidR="006330FA">
        <w:rPr>
          <w:rFonts w:ascii="Calibri Light" w:hAnsi="Calibri Light" w:cs="Calibri Light"/>
          <w:b/>
          <w:bCs/>
          <w:sz w:val="28"/>
          <w:szCs w:val="28"/>
          <w:u w:val="single"/>
        </w:rPr>
        <w:t xml:space="preserve"> APRIL</w:t>
      </w:r>
      <w:r w:rsidR="00530111">
        <w:rPr>
          <w:rFonts w:ascii="Calibri Light" w:hAnsi="Calibri Light" w:cs="Calibri Light"/>
          <w:b/>
          <w:bCs/>
          <w:sz w:val="28"/>
          <w:szCs w:val="28"/>
          <w:u w:val="single"/>
        </w:rPr>
        <w:t xml:space="preserve"> </w:t>
      </w:r>
      <w:r>
        <w:rPr>
          <w:rFonts w:ascii="Calibri Light" w:hAnsi="Calibri Light" w:cs="Calibri Light"/>
          <w:b/>
          <w:bCs/>
          <w:sz w:val="28"/>
          <w:szCs w:val="28"/>
          <w:u w:val="single"/>
        </w:rPr>
        <w:t>2022</w:t>
      </w:r>
      <w:r>
        <w:rPr>
          <w:rFonts w:ascii="Calibri Light" w:hAnsi="Calibri Light" w:cs="Calibri Light"/>
          <w:b/>
          <w:sz w:val="28"/>
          <w:szCs w:val="28"/>
          <w:u w:val="single"/>
          <w:lang w:val="en-GB"/>
        </w:rPr>
        <w:t xml:space="preserve"> at 7.30pm</w:t>
      </w:r>
      <w:r>
        <w:rPr>
          <w:rFonts w:ascii="Calibri Light" w:hAnsi="Calibri Light" w:cs="Calibri Light"/>
          <w:sz w:val="28"/>
          <w:szCs w:val="28"/>
          <w:u w:val="single"/>
          <w:lang w:val="en-GB"/>
        </w:rPr>
        <w:t xml:space="preserve"> </w:t>
      </w:r>
    </w:p>
    <w:p w14:paraId="258C4345" w14:textId="77777777" w:rsidR="00D33130" w:rsidRDefault="00D33130">
      <w:pPr>
        <w:spacing w:line="360" w:lineRule="auto"/>
        <w:jc w:val="center"/>
        <w:rPr>
          <w:rFonts w:ascii="Calibri Light" w:hAnsi="Calibri Light" w:cs="Calibri Light"/>
          <w:bCs/>
          <w:sz w:val="21"/>
          <w:szCs w:val="21"/>
          <w:lang w:val="en-GB"/>
        </w:rPr>
      </w:pPr>
      <w:r>
        <w:rPr>
          <w:rFonts w:ascii="Calibri Light" w:hAnsi="Calibri Light" w:cs="Calibri Light"/>
          <w:sz w:val="22"/>
          <w:szCs w:val="20"/>
          <w:lang w:val="en-GB"/>
        </w:rPr>
        <w:t>For the purpose of transacting the following business</w:t>
      </w:r>
    </w:p>
    <w:p w14:paraId="10FD6BCF" w14:textId="125B8470" w:rsidR="00D33130" w:rsidRDefault="00D33130">
      <w:pPr>
        <w:jc w:val="center"/>
        <w:rPr>
          <w:rFonts w:ascii="Calibri Light" w:hAnsi="Calibri Light" w:cs="Calibri Light"/>
          <w:b/>
          <w:sz w:val="12"/>
          <w:szCs w:val="12"/>
          <w:lang w:val="en-GB"/>
        </w:rPr>
      </w:pPr>
      <w:r>
        <w:rPr>
          <w:rFonts w:ascii="Calibri Light" w:hAnsi="Calibri Light" w:cs="Calibri Light"/>
          <w:bCs/>
          <w:sz w:val="21"/>
          <w:szCs w:val="21"/>
          <w:lang w:val="en-GB"/>
        </w:rPr>
        <w:t xml:space="preserve">Press and public are welcome to attend. At item </w:t>
      </w:r>
      <w:r w:rsidR="00530111">
        <w:rPr>
          <w:rFonts w:ascii="Calibri Light" w:hAnsi="Calibri Light" w:cs="Calibri Light"/>
          <w:bCs/>
          <w:sz w:val="21"/>
          <w:szCs w:val="21"/>
          <w:lang w:val="en-GB"/>
        </w:rPr>
        <w:t>4</w:t>
      </w:r>
      <w:r>
        <w:rPr>
          <w:rFonts w:ascii="Calibri Light" w:hAnsi="Calibri Light" w:cs="Calibri Light"/>
          <w:bCs/>
          <w:sz w:val="21"/>
          <w:szCs w:val="21"/>
          <w:lang w:val="en-GB"/>
        </w:rPr>
        <w:t xml:space="preserve"> the public will be invited to give their views/questions to the Parish Council on issues on the agenda or raise issues for consideration of inclusion at a future meeting. This item is limited to 15 minutes.</w:t>
      </w:r>
      <w:r>
        <w:rPr>
          <w:rFonts w:ascii="Calibri Light" w:hAnsi="Calibri Light" w:cs="Calibri Light"/>
          <w:b/>
          <w:sz w:val="21"/>
          <w:szCs w:val="21"/>
          <w:lang w:val="en-GB"/>
        </w:rPr>
        <w:t xml:space="preserve"> </w:t>
      </w:r>
      <w:r w:rsidR="00CA4C81" w:rsidRPr="00CA4C81">
        <w:rPr>
          <w:rFonts w:ascii="Calibri Light" w:hAnsi="Calibri Light" w:cs="Calibri Light"/>
          <w:bCs/>
          <w:sz w:val="21"/>
          <w:szCs w:val="21"/>
          <w:lang w:val="en-GB"/>
        </w:rPr>
        <w:t>At the Chairs discretion this period may be increased due to item 6.1.</w:t>
      </w:r>
      <w:r w:rsidRPr="00CA4C81">
        <w:rPr>
          <w:rFonts w:ascii="Calibri Light" w:hAnsi="Calibri Light" w:cs="Calibri Light"/>
          <w:bCs/>
          <w:sz w:val="21"/>
          <w:szCs w:val="21"/>
          <w:lang w:val="en-GB"/>
        </w:rPr>
        <w:t xml:space="preserve"> </w:t>
      </w:r>
    </w:p>
    <w:p w14:paraId="651DB173" w14:textId="77777777" w:rsidR="00D33130" w:rsidRDefault="00D33130">
      <w:pPr>
        <w:jc w:val="center"/>
        <w:rPr>
          <w:rFonts w:ascii="Calibri Light" w:hAnsi="Calibri Light" w:cs="Calibri Light"/>
          <w:b/>
          <w:sz w:val="12"/>
          <w:szCs w:val="12"/>
          <w:lang w:val="en-GB"/>
        </w:rPr>
      </w:pPr>
    </w:p>
    <w:p w14:paraId="3F2D6D08" w14:textId="77777777" w:rsidR="00D33130" w:rsidRDefault="00D33130">
      <w:pPr>
        <w:jc w:val="center"/>
        <w:rPr>
          <w:rFonts w:ascii="Calibri" w:hAnsi="Calibri" w:cs="Calibri"/>
          <w:b/>
          <w:sz w:val="16"/>
          <w:szCs w:val="16"/>
          <w:lang w:val="en-GB"/>
        </w:rPr>
      </w:pPr>
      <w:r>
        <w:rPr>
          <w:rFonts w:ascii="Calibri Light" w:hAnsi="Calibri Light" w:cs="Calibri Light"/>
          <w:b/>
          <w:sz w:val="28"/>
          <w:szCs w:val="28"/>
          <w:u w:val="single"/>
          <w:lang w:val="en-GB"/>
        </w:rPr>
        <w:t>AGENDA</w:t>
      </w:r>
    </w:p>
    <w:p w14:paraId="4CBCA718" w14:textId="77777777" w:rsidR="00D33130" w:rsidRDefault="00D33130">
      <w:pPr>
        <w:rPr>
          <w:rFonts w:ascii="Calibri" w:hAnsi="Calibri" w:cs="Calibri"/>
          <w:b/>
          <w:sz w:val="16"/>
          <w:szCs w:val="16"/>
          <w:lang w:val="en-GB"/>
        </w:rPr>
      </w:pPr>
    </w:p>
    <w:p w14:paraId="7C631FBA" w14:textId="77777777" w:rsidR="00D33130" w:rsidRDefault="00D33130">
      <w:pPr>
        <w:numPr>
          <w:ilvl w:val="0"/>
          <w:numId w:val="2"/>
        </w:numPr>
        <w:rPr>
          <w:rFonts w:ascii="Calibri Light" w:hAnsi="Calibri Light" w:cs="Calibri Light"/>
          <w:sz w:val="20"/>
          <w:szCs w:val="20"/>
        </w:rPr>
      </w:pPr>
      <w:r>
        <w:rPr>
          <w:rFonts w:ascii="Calibri" w:hAnsi="Calibri" w:cs="Calibri"/>
          <w:b/>
          <w:sz w:val="20"/>
          <w:szCs w:val="20"/>
        </w:rPr>
        <w:t>APOLOGIES</w:t>
      </w:r>
    </w:p>
    <w:p w14:paraId="01C524E0" w14:textId="77777777" w:rsidR="00D33130" w:rsidRDefault="00D33130">
      <w:pPr>
        <w:ind w:left="720"/>
      </w:pPr>
      <w:r>
        <w:rPr>
          <w:rFonts w:ascii="Calibri Light" w:hAnsi="Calibri Light" w:cs="Calibri Light"/>
          <w:sz w:val="20"/>
          <w:szCs w:val="20"/>
        </w:rPr>
        <w:t>To consider apologies for absence</w:t>
      </w:r>
    </w:p>
    <w:p w14:paraId="0324540F" w14:textId="77777777" w:rsidR="00D33130" w:rsidRDefault="00D33130"/>
    <w:p w14:paraId="23B97D26" w14:textId="77777777" w:rsidR="00D33130" w:rsidRDefault="00D33130">
      <w:pPr>
        <w:numPr>
          <w:ilvl w:val="0"/>
          <w:numId w:val="2"/>
        </w:numPr>
        <w:rPr>
          <w:rFonts w:ascii="Calibri Light" w:hAnsi="Calibri Light" w:cs="Calibri Light"/>
          <w:sz w:val="20"/>
          <w:szCs w:val="20"/>
        </w:rPr>
      </w:pPr>
      <w:r>
        <w:rPr>
          <w:rFonts w:ascii="Calibri" w:hAnsi="Calibri" w:cs="Calibri"/>
          <w:b/>
          <w:sz w:val="20"/>
          <w:szCs w:val="20"/>
        </w:rPr>
        <w:t>DECLARATIONS OF INTEREST</w:t>
      </w:r>
    </w:p>
    <w:p w14:paraId="1E02E009" w14:textId="77777777" w:rsidR="00D33130" w:rsidRDefault="00D33130">
      <w:pPr>
        <w:ind w:firstLine="720"/>
        <w:rPr>
          <w:rFonts w:ascii="Calibri Light" w:hAnsi="Calibri Light" w:cs="Calibri Light"/>
          <w:sz w:val="16"/>
          <w:szCs w:val="16"/>
        </w:rPr>
      </w:pPr>
      <w:r>
        <w:rPr>
          <w:rFonts w:ascii="Calibri Light" w:hAnsi="Calibri Light" w:cs="Calibri Light"/>
          <w:sz w:val="20"/>
          <w:szCs w:val="20"/>
        </w:rPr>
        <w:t>Members are invited to declare a previously undisclosed interest relating to items on the agenda</w:t>
      </w:r>
      <w:r>
        <w:rPr>
          <w:rFonts w:ascii="Calibri Light" w:hAnsi="Calibri Light" w:cs="Calibri Light"/>
          <w:sz w:val="16"/>
          <w:szCs w:val="16"/>
        </w:rPr>
        <w:t>.</w:t>
      </w:r>
    </w:p>
    <w:p w14:paraId="6F59852B" w14:textId="77777777" w:rsidR="00D33130" w:rsidRDefault="00D33130">
      <w:pPr>
        <w:rPr>
          <w:rFonts w:ascii="Calibri Light" w:hAnsi="Calibri Light" w:cs="Calibri Light"/>
          <w:sz w:val="16"/>
          <w:szCs w:val="16"/>
        </w:rPr>
      </w:pPr>
    </w:p>
    <w:p w14:paraId="5856C2E6" w14:textId="77777777" w:rsidR="00D33130" w:rsidRDefault="00D33130">
      <w:pPr>
        <w:numPr>
          <w:ilvl w:val="0"/>
          <w:numId w:val="2"/>
        </w:numPr>
        <w:rPr>
          <w:rFonts w:ascii="Calibri Light" w:hAnsi="Calibri Light" w:cs="Calibri Light"/>
          <w:sz w:val="20"/>
          <w:szCs w:val="20"/>
          <w:lang w:val="en-GB"/>
        </w:rPr>
      </w:pPr>
      <w:r>
        <w:rPr>
          <w:rFonts w:ascii="Calibri Light" w:hAnsi="Calibri Light" w:cs="Calibri Light"/>
          <w:b/>
          <w:sz w:val="20"/>
          <w:szCs w:val="20"/>
          <w:lang w:val="en-GB"/>
        </w:rPr>
        <w:t>MINUTES OF PREVIOUS MEETING</w:t>
      </w:r>
    </w:p>
    <w:p w14:paraId="137FCA33" w14:textId="646985DB" w:rsidR="00D33130" w:rsidRDefault="00D33130">
      <w:pPr>
        <w:ind w:left="720"/>
        <w:rPr>
          <w:rFonts w:ascii="Calibri Light" w:hAnsi="Calibri Light" w:cs="Calibri Light"/>
          <w:sz w:val="20"/>
          <w:szCs w:val="20"/>
          <w:lang w:val="en-GB"/>
        </w:rPr>
      </w:pPr>
      <w:r>
        <w:rPr>
          <w:rFonts w:ascii="Calibri Light" w:hAnsi="Calibri Light" w:cs="Calibri Light"/>
          <w:sz w:val="20"/>
          <w:szCs w:val="20"/>
          <w:lang w:val="en-GB"/>
        </w:rPr>
        <w:t xml:space="preserve">To confirm and agree the minutes of the Parish Council meeting held on </w:t>
      </w:r>
      <w:r w:rsidR="00530111">
        <w:rPr>
          <w:rFonts w:ascii="Calibri Light" w:hAnsi="Calibri Light" w:cs="Calibri Light"/>
          <w:sz w:val="20"/>
          <w:szCs w:val="20"/>
          <w:lang w:val="en-GB"/>
        </w:rPr>
        <w:t>17</w:t>
      </w:r>
      <w:r w:rsidR="00530111" w:rsidRPr="00530111">
        <w:rPr>
          <w:rFonts w:ascii="Calibri Light" w:hAnsi="Calibri Light" w:cs="Calibri Light"/>
          <w:sz w:val="20"/>
          <w:szCs w:val="20"/>
          <w:vertAlign w:val="superscript"/>
          <w:lang w:val="en-GB"/>
        </w:rPr>
        <w:t>th</w:t>
      </w:r>
      <w:r w:rsidR="00530111">
        <w:rPr>
          <w:rFonts w:ascii="Calibri Light" w:hAnsi="Calibri Light" w:cs="Calibri Light"/>
          <w:sz w:val="20"/>
          <w:szCs w:val="20"/>
          <w:lang w:val="en-GB"/>
        </w:rPr>
        <w:t xml:space="preserve"> March</w:t>
      </w:r>
      <w:r w:rsidR="006330FA">
        <w:rPr>
          <w:rFonts w:ascii="Calibri Light" w:hAnsi="Calibri Light" w:cs="Calibri Light"/>
          <w:sz w:val="20"/>
          <w:szCs w:val="20"/>
          <w:lang w:val="en-GB"/>
        </w:rPr>
        <w:t xml:space="preserve"> and 31</w:t>
      </w:r>
      <w:r w:rsidR="006330FA" w:rsidRPr="006330FA">
        <w:rPr>
          <w:rFonts w:ascii="Calibri Light" w:hAnsi="Calibri Light" w:cs="Calibri Light"/>
          <w:sz w:val="20"/>
          <w:szCs w:val="20"/>
          <w:vertAlign w:val="superscript"/>
          <w:lang w:val="en-GB"/>
        </w:rPr>
        <w:t>st</w:t>
      </w:r>
      <w:r w:rsidR="006330FA">
        <w:rPr>
          <w:rFonts w:ascii="Calibri Light" w:hAnsi="Calibri Light" w:cs="Calibri Light"/>
          <w:sz w:val="20"/>
          <w:szCs w:val="20"/>
          <w:lang w:val="en-GB"/>
        </w:rPr>
        <w:t xml:space="preserve"> March</w:t>
      </w:r>
      <w:r>
        <w:rPr>
          <w:rFonts w:ascii="Calibri Light" w:hAnsi="Calibri Light" w:cs="Calibri Light"/>
          <w:sz w:val="20"/>
          <w:szCs w:val="20"/>
          <w:lang w:val="en-GB"/>
        </w:rPr>
        <w:t xml:space="preserve"> 2022</w:t>
      </w:r>
    </w:p>
    <w:p w14:paraId="287CB56F" w14:textId="77777777" w:rsidR="00D33130" w:rsidRDefault="00D33130">
      <w:pPr>
        <w:rPr>
          <w:rFonts w:ascii="Calibri Light" w:hAnsi="Calibri Light" w:cs="Calibri Light"/>
          <w:b/>
          <w:bCs/>
          <w:sz w:val="20"/>
          <w:szCs w:val="20"/>
        </w:rPr>
      </w:pPr>
      <w:r>
        <w:rPr>
          <w:rFonts w:ascii="Calibri Light" w:hAnsi="Calibri Light" w:cs="Calibri Light"/>
          <w:sz w:val="20"/>
          <w:szCs w:val="20"/>
          <w:lang w:val="en-GB"/>
        </w:rPr>
        <w:tab/>
      </w:r>
      <w:r>
        <w:rPr>
          <w:rFonts w:ascii="Calibri Light" w:hAnsi="Calibri Light" w:cs="Calibri Light"/>
          <w:sz w:val="20"/>
          <w:szCs w:val="20"/>
          <w:lang w:val="en-GB"/>
        </w:rPr>
        <w:tab/>
      </w:r>
      <w:r>
        <w:rPr>
          <w:rFonts w:ascii="Calibri Light" w:hAnsi="Calibri Light" w:cs="Calibri Light"/>
          <w:sz w:val="20"/>
          <w:szCs w:val="20"/>
          <w:lang w:val="en-GB"/>
        </w:rPr>
        <w:tab/>
      </w:r>
    </w:p>
    <w:p w14:paraId="534931EC" w14:textId="77777777" w:rsidR="00D33130" w:rsidRDefault="00D33130">
      <w:pPr>
        <w:numPr>
          <w:ilvl w:val="0"/>
          <w:numId w:val="2"/>
        </w:numPr>
        <w:rPr>
          <w:rFonts w:ascii="Calibri Light" w:hAnsi="Calibri Light" w:cs="Calibri Light"/>
          <w:bCs/>
          <w:sz w:val="20"/>
          <w:szCs w:val="20"/>
        </w:rPr>
      </w:pPr>
      <w:r>
        <w:rPr>
          <w:rFonts w:ascii="Calibri Light" w:hAnsi="Calibri Light" w:cs="Calibri Light"/>
          <w:b/>
          <w:bCs/>
          <w:sz w:val="20"/>
          <w:szCs w:val="20"/>
        </w:rPr>
        <w:t>PUBLIC SPEAKING</w:t>
      </w:r>
    </w:p>
    <w:p w14:paraId="3A0D1954" w14:textId="77777777" w:rsidR="00D33130" w:rsidRDefault="00D33130">
      <w:pPr>
        <w:ind w:left="720"/>
        <w:rPr>
          <w:rFonts w:ascii="Calibri Light" w:hAnsi="Calibri Light" w:cs="Calibri Light"/>
          <w:bCs/>
          <w:sz w:val="20"/>
          <w:szCs w:val="20"/>
        </w:rPr>
      </w:pPr>
      <w:r>
        <w:rPr>
          <w:rFonts w:ascii="Calibri Light" w:hAnsi="Calibri Light" w:cs="Calibri Light"/>
          <w:bCs/>
          <w:sz w:val="20"/>
          <w:szCs w:val="20"/>
        </w:rPr>
        <w:t>The meeting will be adjourned for up to 15 minutes:</w:t>
      </w:r>
    </w:p>
    <w:p w14:paraId="23918941" w14:textId="77777777" w:rsidR="00D33130" w:rsidRDefault="00D33130">
      <w:pPr>
        <w:ind w:firstLine="720"/>
        <w:rPr>
          <w:rFonts w:ascii="Calibri Light" w:hAnsi="Calibri Light" w:cs="Calibri Light"/>
          <w:bCs/>
          <w:sz w:val="20"/>
          <w:szCs w:val="20"/>
        </w:rPr>
      </w:pPr>
      <w:r>
        <w:rPr>
          <w:rFonts w:ascii="Calibri Light" w:hAnsi="Calibri Light" w:cs="Calibri Light"/>
          <w:bCs/>
          <w:sz w:val="20"/>
          <w:szCs w:val="20"/>
        </w:rPr>
        <w:t>4.1</w:t>
      </w:r>
      <w:r>
        <w:rPr>
          <w:rFonts w:ascii="Calibri Light" w:hAnsi="Calibri Light" w:cs="Calibri Light"/>
          <w:b/>
          <w:bCs/>
          <w:sz w:val="20"/>
          <w:szCs w:val="20"/>
        </w:rPr>
        <w:tab/>
      </w:r>
      <w:r>
        <w:rPr>
          <w:rFonts w:ascii="Calibri Light" w:hAnsi="Calibri Light" w:cs="Calibri Light"/>
          <w:bCs/>
          <w:sz w:val="20"/>
          <w:szCs w:val="20"/>
        </w:rPr>
        <w:t xml:space="preserve">To receive reports from County and District Councillor &amp; Cluster 12 Police Magazine Update. </w:t>
      </w:r>
    </w:p>
    <w:p w14:paraId="214B3F02" w14:textId="77777777" w:rsidR="00D33130" w:rsidRDefault="00D33130">
      <w:pPr>
        <w:ind w:left="1440" w:hanging="720"/>
        <w:rPr>
          <w:rFonts w:ascii="Calibri Light" w:hAnsi="Calibri Light" w:cs="Calibri Light"/>
          <w:bCs/>
          <w:sz w:val="16"/>
          <w:szCs w:val="16"/>
        </w:rPr>
      </w:pPr>
      <w:r>
        <w:rPr>
          <w:rFonts w:ascii="Calibri Light" w:hAnsi="Calibri Light" w:cs="Calibri Light"/>
          <w:bCs/>
          <w:sz w:val="20"/>
          <w:szCs w:val="20"/>
        </w:rPr>
        <w:t>4.2</w:t>
      </w:r>
      <w:r>
        <w:rPr>
          <w:rFonts w:ascii="Calibri Light" w:hAnsi="Calibri Light" w:cs="Calibri Light"/>
          <w:b/>
          <w:bCs/>
          <w:sz w:val="20"/>
          <w:szCs w:val="20"/>
        </w:rPr>
        <w:tab/>
      </w:r>
      <w:r>
        <w:rPr>
          <w:rFonts w:ascii="Calibri Light" w:hAnsi="Calibri Light" w:cs="Calibri Light"/>
          <w:bCs/>
          <w:sz w:val="20"/>
          <w:szCs w:val="20"/>
        </w:rPr>
        <w:t>To receive questions from the public relating to items on the agenda. Each speaker is allowed a maximum of 5 minutes.</w:t>
      </w:r>
    </w:p>
    <w:p w14:paraId="5EBCF2A3" w14:textId="77777777" w:rsidR="00D33130" w:rsidRDefault="00D33130">
      <w:pPr>
        <w:ind w:left="720"/>
        <w:rPr>
          <w:rFonts w:ascii="Calibri Light" w:hAnsi="Calibri Light" w:cs="Calibri Light"/>
          <w:bCs/>
          <w:sz w:val="16"/>
          <w:szCs w:val="16"/>
        </w:rPr>
      </w:pPr>
    </w:p>
    <w:p w14:paraId="11B538ED" w14:textId="77777777" w:rsidR="00D33130" w:rsidRDefault="00D33130">
      <w:pPr>
        <w:numPr>
          <w:ilvl w:val="0"/>
          <w:numId w:val="2"/>
        </w:numPr>
        <w:rPr>
          <w:rFonts w:ascii="Calibri Light" w:hAnsi="Calibri Light" w:cs="Calibri Light"/>
          <w:bCs/>
          <w:sz w:val="20"/>
          <w:szCs w:val="20"/>
          <w:lang w:val="en-GB"/>
        </w:rPr>
      </w:pPr>
      <w:r>
        <w:rPr>
          <w:rFonts w:ascii="Calibri Light" w:hAnsi="Calibri Light" w:cs="Calibri Light"/>
          <w:b/>
          <w:sz w:val="20"/>
          <w:szCs w:val="20"/>
          <w:lang w:val="en-GB"/>
        </w:rPr>
        <w:t>MATTERS ARISING - TO RECEIVE UPDATES</w:t>
      </w:r>
    </w:p>
    <w:p w14:paraId="1CA2D563" w14:textId="28D57A41" w:rsidR="00D33130" w:rsidRDefault="00D33130" w:rsidP="00B6598A">
      <w:pPr>
        <w:ind w:left="1440" w:hanging="720"/>
        <w:rPr>
          <w:rFonts w:ascii="Calibri Light" w:hAnsi="Calibri Light" w:cs="Calibri Light"/>
          <w:bCs/>
          <w:sz w:val="20"/>
          <w:szCs w:val="20"/>
          <w:lang w:val="en-GB"/>
        </w:rPr>
      </w:pPr>
      <w:r>
        <w:rPr>
          <w:rFonts w:ascii="Calibri Light" w:hAnsi="Calibri Light" w:cs="Calibri Light"/>
          <w:bCs/>
          <w:sz w:val="20"/>
          <w:szCs w:val="20"/>
          <w:lang w:val="en-GB"/>
        </w:rPr>
        <w:t>5.1</w:t>
      </w:r>
      <w:r>
        <w:rPr>
          <w:rFonts w:ascii="Calibri Light" w:hAnsi="Calibri Light" w:cs="Calibri Light"/>
          <w:bCs/>
          <w:sz w:val="20"/>
          <w:szCs w:val="20"/>
          <w:lang w:val="en-GB"/>
        </w:rPr>
        <w:tab/>
      </w:r>
      <w:r w:rsidR="006330FA">
        <w:rPr>
          <w:rFonts w:ascii="Calibri Light" w:hAnsi="Calibri Light" w:cs="Calibri Light"/>
          <w:bCs/>
          <w:sz w:val="20"/>
          <w:szCs w:val="20"/>
          <w:lang w:val="en-GB"/>
        </w:rPr>
        <w:t>To provide an update on the clerk vacancy from the personnel sub committee and to confirm delegated authority to make a councillor a temporary officer if without a locum/clerk</w:t>
      </w:r>
      <w:r w:rsidR="002021B8">
        <w:rPr>
          <w:rFonts w:ascii="Calibri Light" w:hAnsi="Calibri Light" w:cs="Calibri Light"/>
          <w:bCs/>
          <w:sz w:val="20"/>
          <w:szCs w:val="20"/>
          <w:lang w:val="en-GB"/>
        </w:rPr>
        <w:t xml:space="preserve"> following the resignation of the clerk.</w:t>
      </w:r>
    </w:p>
    <w:p w14:paraId="2DE10651" w14:textId="2B5DC96C" w:rsidR="00D33130" w:rsidRDefault="00D33130" w:rsidP="00DA3382">
      <w:pPr>
        <w:ind w:firstLine="720"/>
        <w:rPr>
          <w:rFonts w:ascii="Calibri Light" w:hAnsi="Calibri Light" w:cs="Calibri Light"/>
          <w:bCs/>
          <w:sz w:val="20"/>
          <w:szCs w:val="20"/>
          <w:lang w:val="en-GB"/>
        </w:rPr>
      </w:pPr>
      <w:r>
        <w:rPr>
          <w:rFonts w:ascii="Calibri Light" w:hAnsi="Calibri Light" w:cs="Calibri Light"/>
          <w:bCs/>
          <w:sz w:val="20"/>
          <w:szCs w:val="20"/>
          <w:lang w:val="en-GB"/>
        </w:rPr>
        <w:t>5.</w:t>
      </w:r>
      <w:r w:rsidR="002021B8">
        <w:rPr>
          <w:rFonts w:ascii="Calibri Light" w:hAnsi="Calibri Light" w:cs="Calibri Light"/>
          <w:bCs/>
          <w:sz w:val="20"/>
          <w:szCs w:val="20"/>
          <w:lang w:val="en-GB"/>
        </w:rPr>
        <w:t>2</w:t>
      </w:r>
      <w:r>
        <w:rPr>
          <w:rFonts w:ascii="Calibri Light" w:hAnsi="Calibri Light" w:cs="Calibri Light"/>
          <w:bCs/>
          <w:sz w:val="20"/>
          <w:szCs w:val="20"/>
          <w:lang w:val="en-GB"/>
        </w:rPr>
        <w:t xml:space="preserve"> </w:t>
      </w:r>
      <w:r>
        <w:rPr>
          <w:rFonts w:ascii="Calibri Light" w:hAnsi="Calibri Light" w:cs="Calibri Light"/>
          <w:bCs/>
          <w:sz w:val="20"/>
          <w:szCs w:val="20"/>
          <w:lang w:val="en-GB"/>
        </w:rPr>
        <w:tab/>
      </w:r>
      <w:r w:rsidR="006E5D58">
        <w:rPr>
          <w:rFonts w:ascii="Calibri Light" w:hAnsi="Calibri Light" w:cs="Calibri Light"/>
          <w:bCs/>
          <w:sz w:val="20"/>
          <w:szCs w:val="20"/>
          <w:lang w:val="en-GB"/>
        </w:rPr>
        <w:t xml:space="preserve">SAM2 </w:t>
      </w:r>
      <w:r w:rsidR="000D6B05">
        <w:rPr>
          <w:rFonts w:ascii="Calibri Light" w:hAnsi="Calibri Light" w:cs="Calibri Light"/>
          <w:bCs/>
          <w:sz w:val="20"/>
          <w:szCs w:val="20"/>
          <w:lang w:val="en-GB"/>
        </w:rPr>
        <w:t>–</w:t>
      </w:r>
      <w:r w:rsidR="006E5D58">
        <w:rPr>
          <w:rFonts w:ascii="Calibri Light" w:hAnsi="Calibri Light" w:cs="Calibri Light"/>
          <w:bCs/>
          <w:sz w:val="20"/>
          <w:szCs w:val="20"/>
          <w:lang w:val="en-GB"/>
        </w:rPr>
        <w:t xml:space="preserve"> </w:t>
      </w:r>
      <w:r w:rsidR="000D6B05">
        <w:rPr>
          <w:rFonts w:ascii="Calibri Light" w:hAnsi="Calibri Light" w:cs="Calibri Light"/>
          <w:bCs/>
          <w:sz w:val="20"/>
          <w:szCs w:val="20"/>
          <w:lang w:val="en-GB"/>
        </w:rPr>
        <w:t>Update on location and figures.</w:t>
      </w:r>
    </w:p>
    <w:p w14:paraId="4804EE88" w14:textId="034E8B04" w:rsidR="001E0254" w:rsidRDefault="001E0254" w:rsidP="00DA3382">
      <w:pPr>
        <w:ind w:firstLine="720"/>
        <w:rPr>
          <w:rFonts w:ascii="Calibri Light" w:hAnsi="Calibri Light" w:cs="Calibri Light"/>
          <w:sz w:val="20"/>
          <w:szCs w:val="20"/>
          <w:lang w:val="en-GB"/>
        </w:rPr>
      </w:pPr>
      <w:r>
        <w:rPr>
          <w:rFonts w:ascii="Calibri Light" w:hAnsi="Calibri Light" w:cs="Calibri Light"/>
          <w:bCs/>
          <w:sz w:val="20"/>
          <w:szCs w:val="20"/>
          <w:lang w:val="en-GB"/>
        </w:rPr>
        <w:t>5.3</w:t>
      </w:r>
      <w:r>
        <w:rPr>
          <w:rFonts w:ascii="Calibri Light" w:hAnsi="Calibri Light" w:cs="Calibri Light"/>
          <w:bCs/>
          <w:sz w:val="20"/>
          <w:szCs w:val="20"/>
          <w:lang w:val="en-GB"/>
        </w:rPr>
        <w:tab/>
        <w:t xml:space="preserve">Council to consider the adoption of the draft Co-option Policy </w:t>
      </w:r>
    </w:p>
    <w:p w14:paraId="53A02138" w14:textId="77777777" w:rsidR="00D33130" w:rsidRDefault="00D33130">
      <w:pPr>
        <w:rPr>
          <w:rFonts w:ascii="Calibri Light" w:hAnsi="Calibri Light" w:cs="Calibri Light"/>
          <w:sz w:val="16"/>
          <w:szCs w:val="16"/>
          <w:lang w:val="en-GB"/>
        </w:rPr>
      </w:pPr>
    </w:p>
    <w:p w14:paraId="412734D0" w14:textId="77777777" w:rsidR="00D33130" w:rsidRDefault="00D33130">
      <w:pPr>
        <w:numPr>
          <w:ilvl w:val="0"/>
          <w:numId w:val="2"/>
        </w:numPr>
        <w:rPr>
          <w:rFonts w:ascii="Calibri Light" w:hAnsi="Calibri Light" w:cs="Calibri Light"/>
          <w:sz w:val="20"/>
          <w:szCs w:val="20"/>
          <w:lang w:val="en-GB"/>
        </w:rPr>
      </w:pPr>
      <w:r>
        <w:rPr>
          <w:rFonts w:ascii="Calibri Light" w:hAnsi="Calibri Light" w:cs="Calibri Light"/>
          <w:b/>
          <w:sz w:val="20"/>
          <w:szCs w:val="20"/>
          <w:lang w:val="en-GB"/>
        </w:rPr>
        <w:t>PLANNING.</w:t>
      </w:r>
    </w:p>
    <w:p w14:paraId="1821F6BE" w14:textId="32B4C499" w:rsidR="00D33130" w:rsidRDefault="00D33130">
      <w:pPr>
        <w:rPr>
          <w:rFonts w:ascii="Calibri Light" w:hAnsi="Calibri Light" w:cs="Calibri Light"/>
          <w:sz w:val="20"/>
          <w:szCs w:val="20"/>
          <w:u w:val="single"/>
          <w:lang w:val="en-GB"/>
        </w:rPr>
      </w:pPr>
      <w:r>
        <w:rPr>
          <w:rFonts w:ascii="Calibri Light" w:hAnsi="Calibri Light" w:cs="Calibri Light"/>
          <w:sz w:val="20"/>
          <w:szCs w:val="20"/>
          <w:lang w:val="en-GB"/>
        </w:rPr>
        <w:tab/>
        <w:t>6</w:t>
      </w:r>
      <w:r>
        <w:rPr>
          <w:rFonts w:ascii="Calibri Light" w:hAnsi="Calibri Light" w:cs="Calibri Light"/>
          <w:sz w:val="20"/>
          <w:szCs w:val="20"/>
          <w:u w:val="single"/>
          <w:lang w:val="en-GB"/>
        </w:rPr>
        <w:t xml:space="preserve">.1To consider applications received from NNDC:  </w:t>
      </w:r>
    </w:p>
    <w:p w14:paraId="25947A49" w14:textId="77777777" w:rsidR="00D33130" w:rsidRPr="00B6598A" w:rsidRDefault="00D33130">
      <w:pPr>
        <w:rPr>
          <w:rFonts w:ascii="Calibri Light" w:hAnsi="Calibri Light" w:cs="Calibri Light"/>
          <w:sz w:val="16"/>
          <w:szCs w:val="16"/>
          <w:lang w:val="en-GB"/>
        </w:rPr>
      </w:pPr>
      <w:r>
        <w:rPr>
          <w:rFonts w:ascii="Calibri Light" w:hAnsi="Calibri Light" w:cs="Calibri Light"/>
          <w:sz w:val="20"/>
          <w:szCs w:val="20"/>
          <w:lang w:val="en-GB"/>
        </w:rPr>
        <w:tab/>
      </w:r>
    </w:p>
    <w:p w14:paraId="4C2406B4" w14:textId="77777777" w:rsidR="00D33130" w:rsidRDefault="00D33130">
      <w:r>
        <w:rPr>
          <w:rFonts w:ascii="Calibri Light" w:hAnsi="Calibri Light" w:cs="Calibri Light"/>
          <w:sz w:val="20"/>
          <w:szCs w:val="20"/>
          <w:lang w:val="en-GB"/>
        </w:rPr>
        <w:tab/>
      </w:r>
      <w:r>
        <w:rPr>
          <w:rFonts w:ascii="Calibri Light" w:hAnsi="Calibri Light" w:cs="Calibri Light"/>
          <w:sz w:val="20"/>
          <w:szCs w:val="20"/>
          <w:u w:val="single"/>
          <w:lang w:val="en-GB"/>
        </w:rPr>
        <w:t xml:space="preserve">Notification’s received from NNDC: </w:t>
      </w:r>
      <w:r>
        <w:rPr>
          <w:rFonts w:ascii="Calibri Light" w:hAnsi="Calibri Light" w:cs="Calibri Light"/>
          <w:b/>
          <w:sz w:val="20"/>
          <w:szCs w:val="20"/>
          <w:lang w:val="en-GB"/>
        </w:rPr>
        <w:t xml:space="preserve">  </w:t>
      </w:r>
      <w:r>
        <w:rPr>
          <w:rFonts w:ascii="Calibri Light" w:hAnsi="Calibri Light" w:cs="Calibri Light"/>
          <w:sz w:val="20"/>
          <w:szCs w:val="20"/>
          <w:lang w:val="en-GB"/>
        </w:rPr>
        <w:t>None at time of publication</w:t>
      </w:r>
    </w:p>
    <w:p w14:paraId="1D220C79" w14:textId="77777777" w:rsidR="00D33130" w:rsidRPr="00635892" w:rsidRDefault="00D33130">
      <w:pPr>
        <w:rPr>
          <w:sz w:val="16"/>
          <w:szCs w:val="16"/>
        </w:rPr>
      </w:pPr>
    </w:p>
    <w:p w14:paraId="3E4532B5" w14:textId="299147D0" w:rsidR="00D33130" w:rsidRDefault="00D33130">
      <w:pPr>
        <w:rPr>
          <w:rFonts w:ascii="Calibri Light" w:hAnsi="Calibri Light" w:cs="Calibri Light"/>
          <w:sz w:val="20"/>
          <w:szCs w:val="20"/>
          <w:u w:val="single"/>
          <w:lang w:val="en-GB"/>
        </w:rPr>
      </w:pPr>
      <w:r>
        <w:rPr>
          <w:rFonts w:ascii="Calibri Light" w:hAnsi="Calibri Light" w:cs="Calibri Light"/>
          <w:sz w:val="20"/>
          <w:szCs w:val="20"/>
          <w:lang w:val="en-GB"/>
        </w:rPr>
        <w:tab/>
        <w:t>6</w:t>
      </w:r>
      <w:r>
        <w:rPr>
          <w:rFonts w:ascii="Calibri Light" w:hAnsi="Calibri Light" w:cs="Calibri Light"/>
          <w:sz w:val="20"/>
          <w:szCs w:val="20"/>
          <w:u w:val="single"/>
          <w:lang w:val="en-GB"/>
        </w:rPr>
        <w:t xml:space="preserve">.2To consider applications received from Broads Authority: </w:t>
      </w:r>
    </w:p>
    <w:p w14:paraId="457CB9EC" w14:textId="02204759" w:rsidR="001E0254" w:rsidRPr="001E0254" w:rsidRDefault="001E0254" w:rsidP="001E0254">
      <w:pPr>
        <w:ind w:left="720"/>
        <w:rPr>
          <w:rFonts w:asciiTheme="majorHAnsi" w:hAnsiTheme="majorHAnsi" w:cstheme="majorHAnsi"/>
          <w:sz w:val="22"/>
          <w:szCs w:val="22"/>
          <w:lang w:val="en-GB"/>
        </w:rPr>
      </w:pPr>
      <w:r w:rsidRPr="001E0254">
        <w:rPr>
          <w:rFonts w:asciiTheme="majorHAnsi" w:hAnsiTheme="majorHAnsi" w:cstheme="majorHAnsi"/>
          <w:sz w:val="22"/>
          <w:szCs w:val="22"/>
        </w:rPr>
        <w:t>BA/2022/0116/TCAA: Staithe House, Irstead Road, Neatishead, Norfolk</w:t>
      </w:r>
      <w:r>
        <w:rPr>
          <w:rFonts w:asciiTheme="majorHAnsi" w:hAnsiTheme="majorHAnsi" w:cstheme="majorHAnsi"/>
          <w:sz w:val="22"/>
          <w:szCs w:val="22"/>
        </w:rPr>
        <w:t>.</w:t>
      </w:r>
      <w:r w:rsidRPr="001E0254">
        <w:rPr>
          <w:rFonts w:asciiTheme="majorHAnsi" w:hAnsiTheme="majorHAnsi" w:cstheme="majorHAnsi"/>
          <w:sz w:val="22"/>
          <w:szCs w:val="22"/>
        </w:rPr>
        <w:t xml:space="preserve"> Proposal: T1: Silver Birch - fell</w:t>
      </w:r>
    </w:p>
    <w:p w14:paraId="7FB71ECB" w14:textId="77777777" w:rsidR="00D33130" w:rsidRPr="00635892" w:rsidRDefault="00D33130">
      <w:pPr>
        <w:rPr>
          <w:sz w:val="16"/>
          <w:szCs w:val="16"/>
        </w:rPr>
      </w:pPr>
    </w:p>
    <w:p w14:paraId="2F25582B" w14:textId="6A6BFDAA" w:rsidR="00D33130" w:rsidRDefault="00D33130">
      <w:pPr>
        <w:rPr>
          <w:rFonts w:ascii="Calibri Light" w:hAnsi="Calibri Light" w:cs="Calibri Light"/>
          <w:sz w:val="20"/>
          <w:szCs w:val="20"/>
          <w:lang w:val="en-GB"/>
        </w:rPr>
      </w:pPr>
      <w:r>
        <w:rPr>
          <w:rFonts w:ascii="Calibri Light" w:hAnsi="Calibri Light" w:cs="Calibri Light"/>
          <w:sz w:val="20"/>
          <w:szCs w:val="20"/>
          <w:lang w:val="en-GB"/>
        </w:rPr>
        <w:tab/>
      </w:r>
      <w:r>
        <w:rPr>
          <w:rFonts w:ascii="Calibri Light" w:hAnsi="Calibri Light" w:cs="Calibri Light"/>
          <w:sz w:val="20"/>
          <w:szCs w:val="20"/>
          <w:u w:val="single"/>
          <w:lang w:val="en-GB"/>
        </w:rPr>
        <w:t xml:space="preserve">Notification’s received from Broads Authority: </w:t>
      </w:r>
    </w:p>
    <w:p w14:paraId="53178B7E" w14:textId="17A6E186" w:rsidR="00594A1B" w:rsidRPr="00B6598A" w:rsidRDefault="00594A1B" w:rsidP="00594A1B">
      <w:pPr>
        <w:ind w:left="720"/>
        <w:rPr>
          <w:rFonts w:ascii="Calibri Light" w:hAnsi="Calibri Light" w:cs="Calibri Light"/>
          <w:sz w:val="20"/>
          <w:szCs w:val="20"/>
          <w:lang w:val="en-GB"/>
        </w:rPr>
      </w:pPr>
      <w:r w:rsidRPr="00B6598A">
        <w:rPr>
          <w:rFonts w:ascii="Calibri Light" w:hAnsi="Calibri Light" w:cs="Calibri Light"/>
          <w:sz w:val="20"/>
          <w:szCs w:val="20"/>
          <w:lang w:val="en-GB"/>
        </w:rPr>
        <w:t>BA/2022/0047/TCAA</w:t>
      </w:r>
      <w:r>
        <w:rPr>
          <w:rFonts w:ascii="Calibri Light" w:hAnsi="Calibri Light" w:cs="Calibri Light"/>
          <w:sz w:val="20"/>
          <w:szCs w:val="20"/>
          <w:lang w:val="en-GB"/>
        </w:rPr>
        <w:t xml:space="preserve">: </w:t>
      </w:r>
      <w:r w:rsidRPr="00B6598A">
        <w:rPr>
          <w:rFonts w:ascii="Calibri Light" w:hAnsi="Calibri Light" w:cs="Calibri Light"/>
          <w:sz w:val="20"/>
          <w:szCs w:val="20"/>
          <w:lang w:val="en-GB"/>
        </w:rPr>
        <w:t>Mashobra, Irstead Road, Neatishead, Norfolk</w:t>
      </w:r>
      <w:r>
        <w:rPr>
          <w:rFonts w:ascii="Calibri Light" w:hAnsi="Calibri Light" w:cs="Calibri Light"/>
          <w:sz w:val="20"/>
          <w:szCs w:val="20"/>
          <w:lang w:val="en-GB"/>
        </w:rPr>
        <w:t xml:space="preserve">. </w:t>
      </w:r>
      <w:r w:rsidRPr="00B6598A">
        <w:rPr>
          <w:rFonts w:ascii="Calibri Light" w:hAnsi="Calibri Light" w:cs="Calibri Light"/>
          <w:sz w:val="20"/>
          <w:szCs w:val="20"/>
          <w:lang w:val="en-GB"/>
        </w:rPr>
        <w:t xml:space="preserve">T2: Alder - pollard. T3: Silver Birch - crown reduction of 2m. T5: Oak </w:t>
      </w:r>
      <w:r>
        <w:rPr>
          <w:rFonts w:ascii="Calibri Light" w:hAnsi="Calibri Light" w:cs="Calibri Light"/>
          <w:sz w:val="20"/>
          <w:szCs w:val="20"/>
          <w:lang w:val="en-GB"/>
        </w:rPr>
        <w:t>–</w:t>
      </w:r>
      <w:r w:rsidRPr="00B6598A">
        <w:rPr>
          <w:rFonts w:ascii="Calibri Light" w:hAnsi="Calibri Light" w:cs="Calibri Light"/>
          <w:sz w:val="20"/>
          <w:szCs w:val="20"/>
          <w:lang w:val="en-GB"/>
        </w:rPr>
        <w:t xml:space="preserve"> retrenching</w:t>
      </w:r>
      <w:r>
        <w:rPr>
          <w:rFonts w:ascii="Calibri Light" w:hAnsi="Calibri Light" w:cs="Calibri Light"/>
          <w:sz w:val="20"/>
          <w:szCs w:val="20"/>
          <w:lang w:val="en-GB"/>
        </w:rPr>
        <w:t xml:space="preserve"> </w:t>
      </w:r>
      <w:r w:rsidRPr="00B6598A">
        <w:rPr>
          <w:rFonts w:ascii="Calibri Light" w:hAnsi="Calibri Light" w:cs="Calibri Light"/>
          <w:sz w:val="20"/>
          <w:szCs w:val="20"/>
          <w:lang w:val="en-GB"/>
        </w:rPr>
        <w:t>and coronet cuts reducing length of each limb by up to 4m. T6: Hawthorn x 2 - fell if Honey</w:t>
      </w:r>
    </w:p>
    <w:p w14:paraId="0BC96056" w14:textId="0E1C9285" w:rsidR="00D33130" w:rsidRDefault="00594A1B" w:rsidP="00FB6C64">
      <w:pPr>
        <w:ind w:firstLine="720"/>
        <w:rPr>
          <w:rFonts w:ascii="Calibri Light" w:hAnsi="Calibri Light" w:cs="Calibri Light"/>
          <w:sz w:val="20"/>
          <w:szCs w:val="20"/>
          <w:lang w:val="en-GB"/>
        </w:rPr>
      </w:pPr>
      <w:r w:rsidRPr="00B6598A">
        <w:rPr>
          <w:rFonts w:ascii="Calibri Light" w:hAnsi="Calibri Light" w:cs="Calibri Light"/>
          <w:sz w:val="20"/>
          <w:szCs w:val="20"/>
          <w:lang w:val="en-GB"/>
        </w:rPr>
        <w:t xml:space="preserve">Fungus confirmed. T7: Mountain Ash </w:t>
      </w:r>
      <w:r>
        <w:rPr>
          <w:rFonts w:ascii="Calibri Light" w:hAnsi="Calibri Light" w:cs="Calibri Light"/>
          <w:sz w:val="20"/>
          <w:szCs w:val="20"/>
          <w:lang w:val="en-GB"/>
        </w:rPr>
        <w:t>–</w:t>
      </w:r>
      <w:r w:rsidRPr="00B6598A">
        <w:rPr>
          <w:rFonts w:ascii="Calibri Light" w:hAnsi="Calibri Light" w:cs="Calibri Light"/>
          <w:sz w:val="20"/>
          <w:szCs w:val="20"/>
          <w:lang w:val="en-GB"/>
        </w:rPr>
        <w:t xml:space="preserve"> fell</w:t>
      </w:r>
      <w:r>
        <w:rPr>
          <w:rFonts w:ascii="Calibri Light" w:hAnsi="Calibri Light" w:cs="Calibri Light"/>
          <w:sz w:val="20"/>
          <w:szCs w:val="20"/>
          <w:lang w:val="en-GB"/>
        </w:rPr>
        <w:t xml:space="preserve"> </w:t>
      </w:r>
      <w:r w:rsidR="000D3213">
        <w:rPr>
          <w:rFonts w:ascii="Calibri Light" w:hAnsi="Calibri Light" w:cs="Calibri Light"/>
          <w:sz w:val="20"/>
          <w:szCs w:val="20"/>
          <w:lang w:val="en-GB"/>
        </w:rPr>
        <w:t>–</w:t>
      </w:r>
      <w:r>
        <w:rPr>
          <w:rFonts w:ascii="Calibri Light" w:hAnsi="Calibri Light" w:cs="Calibri Light"/>
          <w:sz w:val="20"/>
          <w:szCs w:val="20"/>
          <w:lang w:val="en-GB"/>
        </w:rPr>
        <w:t xml:space="preserve"> APPROVED</w:t>
      </w:r>
    </w:p>
    <w:p w14:paraId="5BA5FFE6" w14:textId="495165AB" w:rsidR="000D3213" w:rsidRPr="006E5D58" w:rsidRDefault="000D3213" w:rsidP="000D3213">
      <w:pPr>
        <w:ind w:firstLine="720"/>
        <w:rPr>
          <w:rFonts w:asciiTheme="majorHAnsi" w:hAnsiTheme="majorHAnsi" w:cstheme="majorHAnsi"/>
          <w:sz w:val="22"/>
          <w:szCs w:val="22"/>
        </w:rPr>
      </w:pPr>
      <w:r w:rsidRPr="006E5D58">
        <w:rPr>
          <w:rFonts w:asciiTheme="majorHAnsi" w:hAnsiTheme="majorHAnsi" w:cstheme="majorHAnsi"/>
          <w:sz w:val="22"/>
          <w:szCs w:val="22"/>
        </w:rPr>
        <w:t>Appeal Reference : APP/E9505/W/21/3276150</w:t>
      </w:r>
      <w:r w:rsidRPr="006E5D58">
        <w:rPr>
          <w:rFonts w:asciiTheme="majorHAnsi" w:hAnsiTheme="majorHAnsi" w:cstheme="majorHAnsi"/>
          <w:sz w:val="22"/>
          <w:szCs w:val="22"/>
        </w:rPr>
        <w:t xml:space="preserve"> </w:t>
      </w:r>
      <w:r w:rsidRPr="006E5D58">
        <w:rPr>
          <w:rFonts w:asciiTheme="majorHAnsi" w:hAnsiTheme="majorHAnsi" w:cstheme="majorHAnsi"/>
          <w:sz w:val="22"/>
          <w:szCs w:val="22"/>
        </w:rPr>
        <w:t>Appeal Application Reference : BA/2021/0001/REF</w:t>
      </w:r>
    </w:p>
    <w:p w14:paraId="0E4244F0" w14:textId="611364F8" w:rsidR="000D3213" w:rsidRPr="006E5D58" w:rsidRDefault="000D3213" w:rsidP="000D3213">
      <w:pPr>
        <w:ind w:left="720"/>
        <w:rPr>
          <w:rFonts w:asciiTheme="majorHAnsi" w:hAnsiTheme="majorHAnsi" w:cstheme="majorHAnsi"/>
          <w:sz w:val="22"/>
          <w:szCs w:val="22"/>
        </w:rPr>
      </w:pPr>
      <w:r w:rsidRPr="006E5D58">
        <w:rPr>
          <w:rFonts w:asciiTheme="majorHAnsi" w:hAnsiTheme="majorHAnsi" w:cstheme="majorHAnsi"/>
          <w:sz w:val="22"/>
          <w:szCs w:val="22"/>
        </w:rPr>
        <w:t>Ye Olde Saddlery , The Street, Neatishead, NR12 8AD Change of use of outbuilding to cafe (Class E(b)) &amp; pizza takeaway</w:t>
      </w:r>
      <w:r w:rsidRPr="006E5D58">
        <w:rPr>
          <w:rFonts w:asciiTheme="majorHAnsi" w:hAnsiTheme="majorHAnsi" w:cstheme="majorHAnsi"/>
          <w:sz w:val="22"/>
          <w:szCs w:val="22"/>
        </w:rPr>
        <w:t xml:space="preserve"> </w:t>
      </w:r>
      <w:r w:rsidRPr="006E5D58">
        <w:rPr>
          <w:rFonts w:asciiTheme="majorHAnsi" w:hAnsiTheme="majorHAnsi" w:cstheme="majorHAnsi"/>
          <w:sz w:val="22"/>
          <w:szCs w:val="22"/>
        </w:rPr>
        <w:t>(Sui Generis)</w:t>
      </w:r>
      <w:r w:rsidRPr="006E5D58">
        <w:rPr>
          <w:rFonts w:asciiTheme="majorHAnsi" w:hAnsiTheme="majorHAnsi" w:cstheme="majorHAnsi"/>
          <w:sz w:val="22"/>
          <w:szCs w:val="22"/>
        </w:rPr>
        <w:t xml:space="preserve"> – </w:t>
      </w:r>
      <w:r w:rsidR="006E5D58">
        <w:rPr>
          <w:rFonts w:asciiTheme="majorHAnsi" w:hAnsiTheme="majorHAnsi" w:cstheme="majorHAnsi"/>
          <w:sz w:val="22"/>
          <w:szCs w:val="22"/>
        </w:rPr>
        <w:t xml:space="preserve">Secretary of State decided to ALLOW </w:t>
      </w:r>
      <w:r w:rsidRPr="006E5D58">
        <w:rPr>
          <w:rFonts w:asciiTheme="majorHAnsi" w:hAnsiTheme="majorHAnsi" w:cstheme="majorHAnsi"/>
          <w:sz w:val="22"/>
          <w:szCs w:val="22"/>
        </w:rPr>
        <w:t>APPEAL</w:t>
      </w:r>
      <w:r w:rsidR="006E5D58">
        <w:rPr>
          <w:rFonts w:asciiTheme="majorHAnsi" w:hAnsiTheme="majorHAnsi" w:cstheme="majorHAnsi"/>
          <w:sz w:val="22"/>
          <w:szCs w:val="22"/>
        </w:rPr>
        <w:t>.</w:t>
      </w:r>
    </w:p>
    <w:p w14:paraId="478181F5" w14:textId="77777777" w:rsidR="00D33130" w:rsidRDefault="00D33130">
      <w:pPr>
        <w:rPr>
          <w:rFonts w:ascii="Calibri Light" w:hAnsi="Calibri Light" w:cs="Calibri Light"/>
          <w:b/>
          <w:sz w:val="20"/>
          <w:szCs w:val="20"/>
          <w:lang w:val="en-GB"/>
        </w:rPr>
      </w:pPr>
    </w:p>
    <w:p w14:paraId="4E636F1E" w14:textId="77777777" w:rsidR="00D33130" w:rsidRDefault="00D33130">
      <w:pPr>
        <w:numPr>
          <w:ilvl w:val="0"/>
          <w:numId w:val="2"/>
        </w:numPr>
        <w:rPr>
          <w:rFonts w:ascii="Calibri Light" w:hAnsi="Calibri Light" w:cs="Calibri Light"/>
          <w:sz w:val="20"/>
          <w:szCs w:val="20"/>
          <w:lang w:val="en-GB"/>
        </w:rPr>
      </w:pPr>
      <w:r>
        <w:rPr>
          <w:rFonts w:ascii="Calibri Light" w:hAnsi="Calibri Light" w:cs="Calibri Light"/>
          <w:b/>
          <w:sz w:val="20"/>
          <w:szCs w:val="20"/>
          <w:lang w:val="en-GB"/>
        </w:rPr>
        <w:t>CORRESPONDENCE.</w:t>
      </w:r>
    </w:p>
    <w:p w14:paraId="57AAA6F1" w14:textId="7236F3F6" w:rsidR="00D33130" w:rsidRPr="00F970C8" w:rsidRDefault="00D33130">
      <w:pPr>
        <w:numPr>
          <w:ilvl w:val="1"/>
          <w:numId w:val="2"/>
        </w:numPr>
        <w:rPr>
          <w:rFonts w:asciiTheme="majorHAnsi" w:hAnsiTheme="majorHAnsi" w:cstheme="majorHAnsi"/>
          <w:sz w:val="22"/>
          <w:szCs w:val="22"/>
          <w:lang w:val="en-GB"/>
        </w:rPr>
      </w:pPr>
      <w:r>
        <w:rPr>
          <w:rFonts w:ascii="Calibri Light" w:hAnsi="Calibri Light" w:cs="Calibri Light"/>
          <w:sz w:val="20"/>
          <w:szCs w:val="20"/>
          <w:lang w:val="en-GB"/>
        </w:rPr>
        <w:t xml:space="preserve">Email: </w:t>
      </w:r>
      <w:r w:rsidR="00F970C8">
        <w:rPr>
          <w:rFonts w:ascii="Calibri Light" w:hAnsi="Calibri Light" w:cs="Calibri Light"/>
          <w:sz w:val="20"/>
          <w:szCs w:val="20"/>
          <w:lang w:val="en-GB"/>
        </w:rPr>
        <w:t xml:space="preserve">NCC - </w:t>
      </w:r>
      <w:r w:rsidR="00F970C8">
        <w:rPr>
          <w:rFonts w:asciiTheme="majorHAnsi" w:hAnsiTheme="majorHAnsi" w:cstheme="majorHAnsi"/>
          <w:sz w:val="20"/>
          <w:szCs w:val="20"/>
        </w:rPr>
        <w:t>N</w:t>
      </w:r>
      <w:r w:rsidR="00F970C8" w:rsidRPr="00F970C8">
        <w:rPr>
          <w:rFonts w:asciiTheme="majorHAnsi" w:hAnsiTheme="majorHAnsi" w:cstheme="majorHAnsi"/>
          <w:sz w:val="20"/>
          <w:szCs w:val="20"/>
        </w:rPr>
        <w:t xml:space="preserve">ORFOLK COUNTY COUNCIL proposes to make a Temporary Traffic Order affecting the:- 1) U19119 Church Road from its junction with U19017 Common Road for 20m south-westwards; and 2) U19076 King Street from its junction with U19071 School Road for 55m north-eastwards in the PARISH OF NEATISHEAD because of BT cabling works. The road will be temporarily closed (except for access) from 18th to 20th April 2022 for the duration of the works expected to be about 3 days within the period. Alternative route is via: Church Road – U19119 Church Road/Church Lane, U19017 Common Road; and King Street – U19076 King </w:t>
      </w:r>
      <w:r w:rsidR="00F970C8" w:rsidRPr="00F970C8">
        <w:rPr>
          <w:rFonts w:asciiTheme="majorHAnsi" w:hAnsiTheme="majorHAnsi" w:cstheme="majorHAnsi"/>
          <w:sz w:val="20"/>
          <w:szCs w:val="20"/>
        </w:rPr>
        <w:lastRenderedPageBreak/>
        <w:t>Street, U19071 School Road/School Lane, C401 The Street, C404 Irstead Road/Hall Road, U19162 Long Road, U19076 Water Lane.</w:t>
      </w:r>
    </w:p>
    <w:p w14:paraId="6D087443" w14:textId="26A4021D" w:rsidR="00D33130" w:rsidRPr="00221F27" w:rsidRDefault="00D33130">
      <w:pPr>
        <w:numPr>
          <w:ilvl w:val="1"/>
          <w:numId w:val="2"/>
        </w:numPr>
        <w:rPr>
          <w:rFonts w:ascii="Calibri Light" w:hAnsi="Calibri Light" w:cs="Calibri Light"/>
          <w:sz w:val="20"/>
          <w:szCs w:val="20"/>
          <w:lang w:val="en-GB"/>
        </w:rPr>
      </w:pPr>
      <w:r>
        <w:rPr>
          <w:rFonts w:ascii="Calibri Light" w:hAnsi="Calibri Light" w:cs="Calibri Light"/>
          <w:sz w:val="20"/>
          <w:szCs w:val="20"/>
          <w:lang w:val="en-GB"/>
        </w:rPr>
        <w:t xml:space="preserve">Email: </w:t>
      </w:r>
      <w:r w:rsidR="00221F27">
        <w:rPr>
          <w:rFonts w:ascii="Calibri Light" w:hAnsi="Calibri Light" w:cs="Calibri Light"/>
          <w:sz w:val="20"/>
          <w:szCs w:val="20"/>
          <w:lang w:val="en-GB"/>
        </w:rPr>
        <w:t xml:space="preserve">Broads Authority, Planning - </w:t>
      </w:r>
      <w:r w:rsidR="00221F27" w:rsidRPr="00221F27">
        <w:rPr>
          <w:rFonts w:asciiTheme="majorHAnsi" w:hAnsiTheme="majorHAnsi" w:cstheme="majorHAnsi"/>
          <w:color w:val="202124"/>
          <w:sz w:val="20"/>
          <w:szCs w:val="20"/>
          <w:shd w:val="clear" w:color="auto" w:fill="FFFFFF"/>
        </w:rPr>
        <w:t xml:space="preserve">Design Guide for the Broads Authority Area </w:t>
      </w:r>
      <w:r w:rsidR="00221F27">
        <w:rPr>
          <w:rFonts w:asciiTheme="majorHAnsi" w:hAnsiTheme="majorHAnsi" w:cstheme="majorHAnsi"/>
          <w:color w:val="202124"/>
          <w:sz w:val="20"/>
          <w:szCs w:val="20"/>
          <w:shd w:val="clear" w:color="auto" w:fill="FFFFFF"/>
        </w:rPr>
        <w:t>–</w:t>
      </w:r>
      <w:r w:rsidR="00221F27" w:rsidRPr="00221F27">
        <w:rPr>
          <w:rFonts w:asciiTheme="majorHAnsi" w:hAnsiTheme="majorHAnsi" w:cstheme="majorHAnsi"/>
          <w:color w:val="202124"/>
          <w:sz w:val="20"/>
          <w:szCs w:val="20"/>
          <w:shd w:val="clear" w:color="auto" w:fill="FFFFFF"/>
        </w:rPr>
        <w:t xml:space="preserve"> Survey</w:t>
      </w:r>
    </w:p>
    <w:p w14:paraId="67559C30" w14:textId="5589864D" w:rsidR="00221F27" w:rsidRDefault="00221F27">
      <w:pPr>
        <w:numPr>
          <w:ilvl w:val="1"/>
          <w:numId w:val="2"/>
        </w:numPr>
        <w:rPr>
          <w:rFonts w:ascii="Calibri Light" w:hAnsi="Calibri Light" w:cs="Calibri Light"/>
          <w:sz w:val="20"/>
          <w:szCs w:val="20"/>
          <w:lang w:val="en-GB"/>
        </w:rPr>
      </w:pPr>
      <w:r>
        <w:rPr>
          <w:rFonts w:asciiTheme="majorHAnsi" w:hAnsiTheme="majorHAnsi" w:cstheme="majorHAnsi"/>
          <w:color w:val="202124"/>
          <w:sz w:val="20"/>
          <w:szCs w:val="20"/>
          <w:shd w:val="clear" w:color="auto" w:fill="FFFFFF"/>
        </w:rPr>
        <w:t>Email: Norfolk ALC Wellbeing</w:t>
      </w:r>
      <w:r w:rsidR="00E60622">
        <w:rPr>
          <w:rFonts w:asciiTheme="majorHAnsi" w:hAnsiTheme="majorHAnsi" w:cstheme="majorHAnsi"/>
          <w:color w:val="202124"/>
          <w:sz w:val="20"/>
          <w:szCs w:val="20"/>
          <w:shd w:val="clear" w:color="auto" w:fill="FFFFFF"/>
        </w:rPr>
        <w:t xml:space="preserve"> – Chance to meet the Police and Crime Commissioner.</w:t>
      </w:r>
    </w:p>
    <w:p w14:paraId="7A610509" w14:textId="77777777" w:rsidR="00D33130" w:rsidRDefault="00D33130"/>
    <w:p w14:paraId="770B33AF" w14:textId="77777777" w:rsidR="00D33130" w:rsidRDefault="00D33130">
      <w:pPr>
        <w:numPr>
          <w:ilvl w:val="0"/>
          <w:numId w:val="2"/>
        </w:numPr>
        <w:rPr>
          <w:rFonts w:ascii="Calibri Light" w:hAnsi="Calibri Light" w:cs="Calibri Light"/>
          <w:b/>
          <w:sz w:val="20"/>
          <w:szCs w:val="20"/>
          <w:lang w:val="en-GB"/>
        </w:rPr>
      </w:pPr>
      <w:r>
        <w:rPr>
          <w:rFonts w:ascii="Calibri Light" w:hAnsi="Calibri Light" w:cs="Calibri Light"/>
          <w:b/>
          <w:sz w:val="20"/>
          <w:szCs w:val="20"/>
          <w:lang w:val="en-GB"/>
        </w:rPr>
        <w:t>FINANCIAL MATTERS.</w:t>
      </w:r>
    </w:p>
    <w:p w14:paraId="6183C943" w14:textId="77777777" w:rsidR="005569B9" w:rsidRDefault="00D33130">
      <w:pPr>
        <w:ind w:firstLine="720"/>
        <w:rPr>
          <w:rFonts w:ascii="Calibri Light" w:hAnsi="Calibri Light" w:cs="Calibri Light"/>
          <w:b/>
          <w:sz w:val="20"/>
          <w:szCs w:val="20"/>
          <w:lang w:val="en-GB"/>
        </w:rPr>
      </w:pPr>
      <w:r>
        <w:rPr>
          <w:rFonts w:ascii="Calibri Light" w:hAnsi="Calibri Light" w:cs="Calibri Light"/>
          <w:sz w:val="20"/>
          <w:szCs w:val="20"/>
          <w:lang w:val="en-GB"/>
        </w:rPr>
        <w:t>8.1</w:t>
      </w:r>
      <w:r>
        <w:rPr>
          <w:rFonts w:ascii="Calibri Light" w:hAnsi="Calibri Light" w:cs="Calibri Light"/>
          <w:b/>
          <w:sz w:val="20"/>
          <w:szCs w:val="20"/>
          <w:lang w:val="en-GB"/>
        </w:rPr>
        <w:t xml:space="preserve">           Main Account – As at </w:t>
      </w:r>
      <w:r w:rsidR="005569B9">
        <w:rPr>
          <w:rFonts w:ascii="Calibri Light" w:hAnsi="Calibri Light" w:cs="Calibri Light"/>
          <w:b/>
          <w:sz w:val="20"/>
          <w:szCs w:val="20"/>
          <w:lang w:val="en-GB"/>
        </w:rPr>
        <w:t>31</w:t>
      </w:r>
      <w:r w:rsidR="005569B9" w:rsidRPr="005569B9">
        <w:rPr>
          <w:rFonts w:ascii="Calibri Light" w:hAnsi="Calibri Light" w:cs="Calibri Light"/>
          <w:b/>
          <w:sz w:val="20"/>
          <w:szCs w:val="20"/>
          <w:vertAlign w:val="superscript"/>
          <w:lang w:val="en-GB"/>
        </w:rPr>
        <w:t>st</w:t>
      </w:r>
      <w:r w:rsidR="005569B9">
        <w:rPr>
          <w:rFonts w:ascii="Calibri Light" w:hAnsi="Calibri Light" w:cs="Calibri Light"/>
          <w:b/>
          <w:sz w:val="20"/>
          <w:szCs w:val="20"/>
          <w:lang w:val="en-GB"/>
        </w:rPr>
        <w:t xml:space="preserve"> March</w:t>
      </w:r>
      <w:r>
        <w:rPr>
          <w:rFonts w:ascii="Calibri Light" w:hAnsi="Calibri Light" w:cs="Calibri Light"/>
          <w:b/>
          <w:sz w:val="20"/>
          <w:szCs w:val="20"/>
          <w:lang w:val="en-GB"/>
        </w:rPr>
        <w:t xml:space="preserve"> 2022                       </w:t>
      </w:r>
      <w:r w:rsidR="00CA4C81">
        <w:rPr>
          <w:rFonts w:ascii="Calibri Light" w:hAnsi="Calibri Light" w:cs="Calibri Light"/>
          <w:b/>
          <w:sz w:val="20"/>
          <w:szCs w:val="20"/>
          <w:lang w:val="en-GB"/>
        </w:rPr>
        <w:tab/>
      </w:r>
      <w:r w:rsidR="005569B9">
        <w:rPr>
          <w:rFonts w:ascii="Calibri Light" w:hAnsi="Calibri Light" w:cs="Calibri Light"/>
          <w:b/>
          <w:sz w:val="20"/>
          <w:szCs w:val="20"/>
          <w:lang w:val="en-GB"/>
        </w:rPr>
        <w:tab/>
      </w:r>
      <w:r>
        <w:rPr>
          <w:rFonts w:ascii="Calibri Light" w:hAnsi="Calibri Light" w:cs="Calibri Light"/>
          <w:b/>
          <w:sz w:val="20"/>
          <w:szCs w:val="20"/>
          <w:lang w:val="en-GB"/>
        </w:rPr>
        <w:t>£</w:t>
      </w:r>
      <w:r w:rsidR="005569B9">
        <w:rPr>
          <w:rFonts w:ascii="Calibri Light" w:hAnsi="Calibri Light" w:cs="Calibri Light"/>
          <w:b/>
          <w:sz w:val="20"/>
          <w:szCs w:val="20"/>
          <w:lang w:val="en-GB"/>
        </w:rPr>
        <w:t>3,413.60</w:t>
      </w:r>
    </w:p>
    <w:p w14:paraId="03CAC5E0" w14:textId="219B285D" w:rsidR="00D33130" w:rsidRPr="005569B9" w:rsidRDefault="005569B9">
      <w:pPr>
        <w:ind w:firstLine="720"/>
        <w:rPr>
          <w:rFonts w:ascii="Calibri Light" w:hAnsi="Calibri Light" w:cs="Calibri Light"/>
          <w:bCs/>
          <w:sz w:val="20"/>
          <w:szCs w:val="20"/>
          <w:lang w:val="en-GB"/>
        </w:rPr>
      </w:pPr>
      <w:r>
        <w:rPr>
          <w:rFonts w:ascii="Calibri Light" w:hAnsi="Calibri Light" w:cs="Calibri Light"/>
          <w:b/>
          <w:sz w:val="20"/>
          <w:szCs w:val="20"/>
          <w:lang w:val="en-GB"/>
        </w:rPr>
        <w:tab/>
      </w:r>
      <w:r w:rsidRPr="005569B9">
        <w:rPr>
          <w:rFonts w:ascii="Calibri Light" w:hAnsi="Calibri Light" w:cs="Calibri Light"/>
          <w:bCs/>
          <w:sz w:val="20"/>
          <w:szCs w:val="20"/>
          <w:lang w:val="en-GB"/>
        </w:rPr>
        <w:t>Allotments</w:t>
      </w:r>
      <w:r w:rsidRPr="005569B9">
        <w:rPr>
          <w:rFonts w:ascii="Calibri Light" w:hAnsi="Calibri Light" w:cs="Calibri Light"/>
          <w:bCs/>
          <w:sz w:val="20"/>
          <w:szCs w:val="20"/>
          <w:lang w:val="en-GB"/>
        </w:rPr>
        <w:tab/>
      </w:r>
      <w:r w:rsidRPr="005569B9">
        <w:rPr>
          <w:rFonts w:ascii="Calibri Light" w:hAnsi="Calibri Light" w:cs="Calibri Light"/>
          <w:bCs/>
          <w:sz w:val="20"/>
          <w:szCs w:val="20"/>
          <w:lang w:val="en-GB"/>
        </w:rPr>
        <w:tab/>
      </w:r>
      <w:r w:rsidRPr="005569B9">
        <w:rPr>
          <w:rFonts w:ascii="Calibri Light" w:hAnsi="Calibri Light" w:cs="Calibri Light"/>
          <w:bCs/>
          <w:sz w:val="20"/>
          <w:szCs w:val="20"/>
          <w:lang w:val="en-GB"/>
        </w:rPr>
        <w:tab/>
      </w:r>
      <w:r w:rsidRPr="005569B9">
        <w:rPr>
          <w:rFonts w:ascii="Calibri Light" w:hAnsi="Calibri Light" w:cs="Calibri Light"/>
          <w:bCs/>
          <w:sz w:val="20"/>
          <w:szCs w:val="20"/>
          <w:lang w:val="en-GB"/>
        </w:rPr>
        <w:tab/>
      </w:r>
      <w:r w:rsidRPr="005569B9">
        <w:rPr>
          <w:rFonts w:ascii="Calibri Light" w:hAnsi="Calibri Light" w:cs="Calibri Light"/>
          <w:bCs/>
          <w:sz w:val="20"/>
          <w:szCs w:val="20"/>
          <w:lang w:val="en-GB"/>
        </w:rPr>
        <w:tab/>
      </w:r>
      <w:r w:rsidRPr="005569B9">
        <w:rPr>
          <w:rFonts w:ascii="Calibri Light" w:hAnsi="Calibri Light" w:cs="Calibri Light"/>
          <w:bCs/>
          <w:sz w:val="20"/>
          <w:szCs w:val="20"/>
          <w:lang w:val="en-GB"/>
        </w:rPr>
        <w:tab/>
      </w:r>
      <w:r w:rsidRPr="005569B9">
        <w:rPr>
          <w:rFonts w:ascii="Calibri Light" w:hAnsi="Calibri Light" w:cs="Calibri Light"/>
          <w:bCs/>
          <w:sz w:val="20"/>
          <w:szCs w:val="20"/>
          <w:lang w:val="en-GB"/>
        </w:rPr>
        <w:tab/>
      </w:r>
      <w:r w:rsidRPr="005569B9">
        <w:rPr>
          <w:rFonts w:ascii="Calibri Light" w:hAnsi="Calibri Light" w:cs="Calibri Light"/>
          <w:bCs/>
          <w:sz w:val="20"/>
          <w:szCs w:val="20"/>
          <w:lang w:val="en-GB"/>
        </w:rPr>
        <w:tab/>
      </w:r>
      <w:r w:rsidRPr="005569B9">
        <w:rPr>
          <w:rFonts w:ascii="Calibri Light" w:hAnsi="Calibri Light" w:cs="Calibri Light"/>
          <w:bCs/>
          <w:sz w:val="20"/>
          <w:szCs w:val="20"/>
          <w:lang w:val="en-GB"/>
        </w:rPr>
        <w:tab/>
        <w:t xml:space="preserve">          £66.00</w:t>
      </w:r>
      <w:r w:rsidR="00D33130" w:rsidRPr="005569B9">
        <w:rPr>
          <w:rFonts w:ascii="Calibri Light" w:hAnsi="Calibri Light" w:cs="Calibri Light"/>
          <w:bCs/>
          <w:sz w:val="20"/>
          <w:szCs w:val="20"/>
          <w:lang w:val="en-GB"/>
        </w:rPr>
        <w:t xml:space="preserve">                      </w:t>
      </w:r>
    </w:p>
    <w:p w14:paraId="1515DB40" w14:textId="7F2756DD" w:rsidR="00D33130" w:rsidRDefault="00D33130">
      <w:pPr>
        <w:ind w:left="720"/>
        <w:rPr>
          <w:rFonts w:ascii="Calibri Light" w:hAnsi="Calibri Light" w:cs="Calibri Light"/>
          <w:sz w:val="20"/>
          <w:szCs w:val="20"/>
          <w:lang w:val="en-GB"/>
        </w:rPr>
      </w:pPr>
      <w:r>
        <w:rPr>
          <w:rFonts w:ascii="Calibri Light" w:hAnsi="Calibri Light" w:cs="Calibri Light"/>
          <w:b/>
          <w:sz w:val="20"/>
          <w:szCs w:val="20"/>
          <w:lang w:val="en-GB"/>
        </w:rPr>
        <w:t xml:space="preserve">        </w:t>
      </w:r>
      <w:r>
        <w:rPr>
          <w:rFonts w:ascii="Calibri Light" w:hAnsi="Calibri Light" w:cs="Calibri Light"/>
          <w:b/>
          <w:sz w:val="20"/>
          <w:szCs w:val="20"/>
          <w:lang w:val="en-GB"/>
        </w:rPr>
        <w:tab/>
        <w:t xml:space="preserve">Saving Account – As at </w:t>
      </w:r>
      <w:r w:rsidR="005569B9">
        <w:rPr>
          <w:rFonts w:ascii="Calibri Light" w:hAnsi="Calibri Light" w:cs="Calibri Light"/>
          <w:b/>
          <w:sz w:val="20"/>
          <w:szCs w:val="20"/>
          <w:lang w:val="en-GB"/>
        </w:rPr>
        <w:t>31</w:t>
      </w:r>
      <w:r w:rsidR="005569B9" w:rsidRPr="005569B9">
        <w:rPr>
          <w:rFonts w:ascii="Calibri Light" w:hAnsi="Calibri Light" w:cs="Calibri Light"/>
          <w:b/>
          <w:sz w:val="20"/>
          <w:szCs w:val="20"/>
          <w:vertAlign w:val="superscript"/>
          <w:lang w:val="en-GB"/>
        </w:rPr>
        <w:t>st</w:t>
      </w:r>
      <w:r w:rsidR="005569B9">
        <w:rPr>
          <w:rFonts w:ascii="Calibri Light" w:hAnsi="Calibri Light" w:cs="Calibri Light"/>
          <w:b/>
          <w:sz w:val="20"/>
          <w:szCs w:val="20"/>
          <w:lang w:val="en-GB"/>
        </w:rPr>
        <w:t xml:space="preserve"> March</w:t>
      </w:r>
      <w:r>
        <w:rPr>
          <w:rFonts w:ascii="Calibri Light" w:hAnsi="Calibri Light" w:cs="Calibri Light"/>
          <w:b/>
          <w:sz w:val="20"/>
          <w:szCs w:val="20"/>
          <w:lang w:val="en-GB"/>
        </w:rPr>
        <w:t xml:space="preserve"> 2022</w:t>
      </w:r>
      <w:r>
        <w:rPr>
          <w:rFonts w:ascii="Calibri Light" w:hAnsi="Calibri Light" w:cs="Calibri Light"/>
          <w:b/>
          <w:sz w:val="20"/>
          <w:szCs w:val="20"/>
          <w:lang w:val="en-GB"/>
        </w:rPr>
        <w:tab/>
        <w:t xml:space="preserve">            </w:t>
      </w:r>
      <w:r w:rsidR="00530111">
        <w:rPr>
          <w:rFonts w:ascii="Calibri Light" w:hAnsi="Calibri Light" w:cs="Calibri Light"/>
          <w:b/>
          <w:sz w:val="20"/>
          <w:szCs w:val="20"/>
          <w:lang w:val="en-GB"/>
        </w:rPr>
        <w:tab/>
        <w:t xml:space="preserve">              </w:t>
      </w:r>
      <w:r w:rsidR="00CA4C81">
        <w:rPr>
          <w:rFonts w:ascii="Calibri Light" w:hAnsi="Calibri Light" w:cs="Calibri Light"/>
          <w:b/>
          <w:sz w:val="20"/>
          <w:szCs w:val="20"/>
          <w:lang w:val="en-GB"/>
        </w:rPr>
        <w:t xml:space="preserve">  </w:t>
      </w:r>
      <w:r>
        <w:rPr>
          <w:rFonts w:ascii="Calibri Light" w:hAnsi="Calibri Light" w:cs="Calibri Light"/>
          <w:b/>
          <w:sz w:val="20"/>
          <w:szCs w:val="20"/>
          <w:lang w:val="en-GB"/>
        </w:rPr>
        <w:t>£4,544.5</w:t>
      </w:r>
      <w:r w:rsidR="005569B9">
        <w:rPr>
          <w:rFonts w:ascii="Calibri Light" w:hAnsi="Calibri Light" w:cs="Calibri Light"/>
          <w:b/>
          <w:sz w:val="20"/>
          <w:szCs w:val="20"/>
          <w:lang w:val="en-GB"/>
        </w:rPr>
        <w:t>9</w:t>
      </w:r>
    </w:p>
    <w:p w14:paraId="0288D48F" w14:textId="058C383F" w:rsidR="00D33130" w:rsidRDefault="00D33130">
      <w:pPr>
        <w:tabs>
          <w:tab w:val="left" w:pos="720"/>
          <w:tab w:val="left" w:pos="1440"/>
          <w:tab w:val="left" w:pos="2160"/>
          <w:tab w:val="left" w:pos="2880"/>
          <w:tab w:val="left" w:pos="3600"/>
          <w:tab w:val="left" w:pos="4320"/>
          <w:tab w:val="left" w:pos="5040"/>
          <w:tab w:val="left" w:pos="9704"/>
        </w:tabs>
        <w:rPr>
          <w:rFonts w:ascii="Calibri Light" w:hAnsi="Calibri Light" w:cs="Calibri Light"/>
          <w:sz w:val="20"/>
          <w:szCs w:val="20"/>
          <w:lang w:val="en-GB"/>
        </w:rPr>
      </w:pPr>
      <w:r>
        <w:rPr>
          <w:rFonts w:ascii="Calibri Light" w:hAnsi="Calibri Light" w:cs="Calibri Light"/>
          <w:sz w:val="20"/>
          <w:szCs w:val="20"/>
          <w:lang w:val="en-GB"/>
        </w:rPr>
        <w:tab/>
        <w:t xml:space="preserve">         </w:t>
      </w:r>
      <w:r>
        <w:rPr>
          <w:rFonts w:ascii="Calibri Light" w:hAnsi="Calibri Light" w:cs="Calibri Light"/>
          <w:sz w:val="20"/>
          <w:szCs w:val="20"/>
          <w:lang w:val="en-GB"/>
        </w:rPr>
        <w:tab/>
        <w:t xml:space="preserve"> Interest</w:t>
      </w:r>
      <w:r>
        <w:rPr>
          <w:rFonts w:ascii="Calibri Light" w:hAnsi="Calibri Light" w:cs="Calibri Light"/>
          <w:sz w:val="20"/>
          <w:szCs w:val="20"/>
          <w:lang w:val="en-GB"/>
        </w:rPr>
        <w:tab/>
      </w:r>
      <w:r>
        <w:rPr>
          <w:rFonts w:ascii="Calibri Light" w:hAnsi="Calibri Light" w:cs="Calibri Light"/>
          <w:sz w:val="20"/>
          <w:szCs w:val="20"/>
          <w:lang w:val="en-GB"/>
        </w:rPr>
        <w:tab/>
      </w:r>
      <w:r>
        <w:rPr>
          <w:rFonts w:ascii="Calibri Light" w:hAnsi="Calibri Light" w:cs="Calibri Light"/>
          <w:sz w:val="20"/>
          <w:szCs w:val="20"/>
          <w:lang w:val="en-GB"/>
        </w:rPr>
        <w:tab/>
      </w:r>
      <w:r>
        <w:rPr>
          <w:rFonts w:ascii="Calibri Light" w:hAnsi="Calibri Light" w:cs="Calibri Light"/>
          <w:sz w:val="20"/>
          <w:szCs w:val="20"/>
          <w:lang w:val="en-GB"/>
        </w:rPr>
        <w:tab/>
        <w:t xml:space="preserve">              </w:t>
      </w:r>
      <w:r>
        <w:rPr>
          <w:rFonts w:ascii="Calibri Light" w:hAnsi="Calibri Light" w:cs="Calibri Light"/>
          <w:sz w:val="20"/>
          <w:szCs w:val="20"/>
          <w:lang w:val="en-GB"/>
        </w:rPr>
        <w:tab/>
        <w:t xml:space="preserve">                                                                                             £0.0</w:t>
      </w:r>
      <w:r w:rsidR="005569B9">
        <w:rPr>
          <w:rFonts w:ascii="Calibri Light" w:hAnsi="Calibri Light" w:cs="Calibri Light"/>
          <w:sz w:val="20"/>
          <w:szCs w:val="20"/>
          <w:lang w:val="en-GB"/>
        </w:rPr>
        <w:t>3</w:t>
      </w:r>
    </w:p>
    <w:p w14:paraId="564F2F2A" w14:textId="77777777" w:rsidR="00D33130" w:rsidRDefault="00D33130">
      <w:pPr>
        <w:tabs>
          <w:tab w:val="left" w:pos="720"/>
          <w:tab w:val="left" w:pos="1440"/>
          <w:tab w:val="left" w:pos="2160"/>
          <w:tab w:val="left" w:pos="2880"/>
          <w:tab w:val="left" w:pos="3600"/>
          <w:tab w:val="left" w:pos="4320"/>
          <w:tab w:val="left" w:pos="5040"/>
          <w:tab w:val="left" w:pos="9704"/>
        </w:tabs>
        <w:rPr>
          <w:rFonts w:ascii="Calibri Light" w:hAnsi="Calibri Light" w:cs="Calibri Light"/>
          <w:sz w:val="20"/>
          <w:szCs w:val="20"/>
          <w:lang w:val="en-GB"/>
        </w:rPr>
      </w:pPr>
      <w:r>
        <w:rPr>
          <w:rFonts w:ascii="Calibri Light" w:hAnsi="Calibri Light" w:cs="Calibri Light"/>
          <w:sz w:val="20"/>
          <w:szCs w:val="20"/>
          <w:lang w:val="en-GB"/>
        </w:rPr>
        <w:t xml:space="preserve">   </w:t>
      </w:r>
    </w:p>
    <w:p w14:paraId="36D14776" w14:textId="23BF067E" w:rsidR="00D33130" w:rsidRDefault="00D33130">
      <w:pPr>
        <w:ind w:firstLine="720"/>
        <w:rPr>
          <w:rFonts w:ascii="Calibri Light" w:hAnsi="Calibri Light" w:cs="Calibri Light"/>
          <w:sz w:val="20"/>
          <w:szCs w:val="20"/>
          <w:lang w:val="en-GB"/>
        </w:rPr>
      </w:pPr>
      <w:r>
        <w:rPr>
          <w:rFonts w:ascii="Calibri Light" w:hAnsi="Calibri Light" w:cs="Calibri Light"/>
          <w:sz w:val="20"/>
          <w:szCs w:val="20"/>
          <w:lang w:val="en-GB"/>
        </w:rPr>
        <w:t>8.2</w:t>
      </w:r>
      <w:r>
        <w:rPr>
          <w:rFonts w:ascii="Calibri Light" w:hAnsi="Calibri Light" w:cs="Calibri Light"/>
          <w:sz w:val="20"/>
          <w:szCs w:val="20"/>
          <w:lang w:val="en-GB"/>
        </w:rPr>
        <w:tab/>
      </w:r>
      <w:r>
        <w:rPr>
          <w:rFonts w:ascii="Calibri Light" w:hAnsi="Calibri Light" w:cs="Calibri Light"/>
          <w:b/>
          <w:sz w:val="20"/>
          <w:szCs w:val="20"/>
          <w:lang w:val="en-GB"/>
        </w:rPr>
        <w:t xml:space="preserve">Payments authorised for </w:t>
      </w:r>
      <w:r w:rsidR="00EC258D">
        <w:rPr>
          <w:rFonts w:ascii="Calibri Light" w:hAnsi="Calibri Light" w:cs="Calibri Light"/>
          <w:b/>
          <w:sz w:val="20"/>
          <w:szCs w:val="20"/>
          <w:lang w:val="en-GB"/>
        </w:rPr>
        <w:t>April</w:t>
      </w:r>
      <w:r>
        <w:rPr>
          <w:rFonts w:ascii="Calibri Light" w:hAnsi="Calibri Light" w:cs="Calibri Light"/>
          <w:b/>
          <w:sz w:val="20"/>
          <w:szCs w:val="20"/>
          <w:lang w:val="en-GB"/>
        </w:rPr>
        <w:t xml:space="preserve"> 2022:</w:t>
      </w:r>
    </w:p>
    <w:p w14:paraId="15AF453F" w14:textId="32A5F862" w:rsidR="00D33130" w:rsidRDefault="00D33130">
      <w:pPr>
        <w:tabs>
          <w:tab w:val="left" w:pos="720"/>
          <w:tab w:val="left" w:pos="1440"/>
          <w:tab w:val="left" w:pos="2160"/>
          <w:tab w:val="left" w:pos="2880"/>
          <w:tab w:val="left" w:pos="9510"/>
        </w:tabs>
        <w:ind w:firstLine="720"/>
        <w:rPr>
          <w:rFonts w:ascii="Calibri Light" w:hAnsi="Calibri Light" w:cs="Calibri Light"/>
          <w:sz w:val="20"/>
          <w:szCs w:val="20"/>
          <w:lang w:val="en-GB"/>
        </w:rPr>
      </w:pPr>
      <w:r>
        <w:rPr>
          <w:rFonts w:ascii="Calibri Light" w:hAnsi="Calibri Light" w:cs="Calibri Light"/>
          <w:sz w:val="20"/>
          <w:szCs w:val="20"/>
          <w:lang w:val="en-GB"/>
        </w:rPr>
        <w:tab/>
        <w:t xml:space="preserve">Anglian </w:t>
      </w:r>
      <w:r w:rsidR="00EC258D">
        <w:rPr>
          <w:rFonts w:ascii="Calibri Light" w:hAnsi="Calibri Light" w:cs="Calibri Light"/>
          <w:sz w:val="20"/>
          <w:szCs w:val="20"/>
          <w:lang w:val="en-GB"/>
        </w:rPr>
        <w:t>Water April</w:t>
      </w:r>
      <w:r>
        <w:rPr>
          <w:rFonts w:ascii="Calibri Light" w:hAnsi="Calibri Light" w:cs="Calibri Light"/>
          <w:sz w:val="20"/>
          <w:szCs w:val="20"/>
          <w:lang w:val="en-GB"/>
        </w:rPr>
        <w:t xml:space="preserve"> DD</w:t>
      </w:r>
      <w:r w:rsidR="005569B9">
        <w:rPr>
          <w:rFonts w:ascii="Calibri Light" w:hAnsi="Calibri Light" w:cs="Calibri Light"/>
          <w:sz w:val="20"/>
          <w:szCs w:val="20"/>
          <w:lang w:val="en-GB"/>
        </w:rPr>
        <w:t xml:space="preserve">   </w:t>
      </w:r>
      <w:r>
        <w:rPr>
          <w:rFonts w:ascii="Calibri Light" w:hAnsi="Calibri Light" w:cs="Calibri Light"/>
          <w:sz w:val="20"/>
          <w:szCs w:val="20"/>
          <w:lang w:val="en-GB"/>
        </w:rPr>
        <w:t xml:space="preserve">                                                                                                                              </w:t>
      </w:r>
      <w:r w:rsidR="00D43381">
        <w:rPr>
          <w:rFonts w:ascii="Calibri Light" w:hAnsi="Calibri Light" w:cs="Calibri Light"/>
          <w:sz w:val="20"/>
          <w:szCs w:val="20"/>
          <w:lang w:val="en-GB"/>
        </w:rPr>
        <w:t xml:space="preserve"> </w:t>
      </w:r>
      <w:r>
        <w:rPr>
          <w:rFonts w:ascii="Calibri Light" w:hAnsi="Calibri Light" w:cs="Calibri Light"/>
          <w:sz w:val="20"/>
          <w:szCs w:val="20"/>
          <w:lang w:val="en-GB"/>
        </w:rPr>
        <w:t xml:space="preserve">£24.00                 </w:t>
      </w:r>
      <w:r>
        <w:rPr>
          <w:rFonts w:ascii="Calibri Light" w:hAnsi="Calibri Light" w:cs="Calibri Light"/>
          <w:sz w:val="20"/>
          <w:szCs w:val="20"/>
          <w:lang w:val="en-GB"/>
        </w:rPr>
        <w:tab/>
      </w:r>
      <w:r>
        <w:rPr>
          <w:rFonts w:ascii="Calibri Light" w:hAnsi="Calibri Light" w:cs="Calibri Light"/>
          <w:sz w:val="20"/>
          <w:szCs w:val="20"/>
          <w:lang w:val="en-GB"/>
        </w:rPr>
        <w:tab/>
        <w:t xml:space="preserve">C Hummel – Salary for </w:t>
      </w:r>
      <w:r w:rsidR="002021B8">
        <w:rPr>
          <w:rFonts w:ascii="Calibri Light" w:hAnsi="Calibri Light" w:cs="Calibri Light"/>
          <w:sz w:val="20"/>
          <w:szCs w:val="20"/>
          <w:lang w:val="en-GB"/>
        </w:rPr>
        <w:t>April</w:t>
      </w:r>
      <w:r>
        <w:rPr>
          <w:rFonts w:ascii="Calibri Light" w:hAnsi="Calibri Light" w:cs="Calibri Light"/>
          <w:sz w:val="20"/>
          <w:szCs w:val="20"/>
          <w:lang w:val="en-GB"/>
        </w:rPr>
        <w:t xml:space="preserve"> 2022   </w:t>
      </w:r>
      <w:r w:rsidR="002021B8">
        <w:rPr>
          <w:rFonts w:ascii="Calibri Light" w:hAnsi="Calibri Light" w:cs="Calibri Light"/>
          <w:sz w:val="20"/>
          <w:szCs w:val="20"/>
          <w:lang w:val="en-GB"/>
        </w:rPr>
        <w:t xml:space="preserve">   </w:t>
      </w:r>
      <w:r>
        <w:rPr>
          <w:rFonts w:ascii="Calibri Light" w:hAnsi="Calibri Light" w:cs="Calibri Light"/>
          <w:sz w:val="20"/>
          <w:szCs w:val="20"/>
          <w:lang w:val="en-GB"/>
        </w:rPr>
        <w:t xml:space="preserve">                                                                                                        £2</w:t>
      </w:r>
      <w:r w:rsidR="004612DB">
        <w:rPr>
          <w:rFonts w:ascii="Calibri Light" w:hAnsi="Calibri Light" w:cs="Calibri Light"/>
          <w:sz w:val="20"/>
          <w:szCs w:val="20"/>
          <w:lang w:val="en-GB"/>
        </w:rPr>
        <w:t>23.20</w:t>
      </w:r>
    </w:p>
    <w:p w14:paraId="7CABEE01" w14:textId="7E72E0CD" w:rsidR="005D2177" w:rsidRDefault="005D2177">
      <w:pPr>
        <w:tabs>
          <w:tab w:val="left" w:pos="720"/>
          <w:tab w:val="left" w:pos="1440"/>
          <w:tab w:val="left" w:pos="2160"/>
          <w:tab w:val="left" w:pos="2880"/>
          <w:tab w:val="left" w:pos="9510"/>
        </w:tabs>
        <w:ind w:firstLine="720"/>
        <w:rPr>
          <w:rFonts w:ascii="Calibri Light" w:hAnsi="Calibri Light" w:cs="Calibri Light"/>
          <w:sz w:val="20"/>
          <w:szCs w:val="20"/>
          <w:lang w:val="en-GB"/>
        </w:rPr>
      </w:pPr>
      <w:r>
        <w:rPr>
          <w:rFonts w:ascii="Calibri Light" w:hAnsi="Calibri Light" w:cs="Calibri Light"/>
          <w:sz w:val="20"/>
          <w:szCs w:val="20"/>
          <w:lang w:val="en-GB"/>
        </w:rPr>
        <w:tab/>
      </w:r>
      <w:r w:rsidR="00EC258D">
        <w:rPr>
          <w:rFonts w:ascii="Calibri Light" w:hAnsi="Calibri Light" w:cs="Calibri Light"/>
          <w:sz w:val="20"/>
          <w:szCs w:val="20"/>
          <w:lang w:val="en-GB"/>
        </w:rPr>
        <w:t>Countrystyle Recycling Ltd</w:t>
      </w:r>
      <w:r>
        <w:rPr>
          <w:rFonts w:ascii="Calibri Light" w:hAnsi="Calibri Light" w:cs="Calibri Light"/>
          <w:sz w:val="20"/>
          <w:szCs w:val="20"/>
          <w:lang w:val="en-GB"/>
        </w:rPr>
        <w:t xml:space="preserve"> –</w:t>
      </w:r>
      <w:r w:rsidR="00EC258D">
        <w:rPr>
          <w:rFonts w:ascii="Calibri Light" w:hAnsi="Calibri Light" w:cs="Calibri Light"/>
          <w:sz w:val="20"/>
          <w:szCs w:val="20"/>
          <w:lang w:val="en-GB"/>
        </w:rPr>
        <w:t xml:space="preserve"> Glass Recycling</w:t>
      </w:r>
      <w:r>
        <w:rPr>
          <w:rFonts w:ascii="Calibri Light" w:hAnsi="Calibri Light" w:cs="Calibri Light"/>
          <w:sz w:val="20"/>
          <w:szCs w:val="20"/>
          <w:lang w:val="en-GB"/>
        </w:rPr>
        <w:t xml:space="preserve">                                                                                             </w:t>
      </w:r>
      <w:r w:rsidR="006A72EE">
        <w:rPr>
          <w:rFonts w:ascii="Calibri Light" w:hAnsi="Calibri Light" w:cs="Calibri Light"/>
          <w:sz w:val="20"/>
          <w:szCs w:val="20"/>
          <w:lang w:val="en-GB"/>
        </w:rPr>
        <w:t xml:space="preserve"> </w:t>
      </w:r>
      <w:r>
        <w:rPr>
          <w:rFonts w:ascii="Calibri Light" w:hAnsi="Calibri Light" w:cs="Calibri Light"/>
          <w:sz w:val="20"/>
          <w:szCs w:val="20"/>
          <w:lang w:val="en-GB"/>
        </w:rPr>
        <w:t>£40.00</w:t>
      </w:r>
    </w:p>
    <w:p w14:paraId="0DB6B881" w14:textId="77777777" w:rsidR="00EC258D" w:rsidRDefault="005D2177">
      <w:pPr>
        <w:tabs>
          <w:tab w:val="left" w:pos="720"/>
          <w:tab w:val="left" w:pos="1440"/>
          <w:tab w:val="left" w:pos="2160"/>
          <w:tab w:val="left" w:pos="2880"/>
          <w:tab w:val="left" w:pos="9510"/>
        </w:tabs>
        <w:ind w:firstLine="720"/>
        <w:rPr>
          <w:rFonts w:ascii="Calibri Light" w:hAnsi="Calibri Light" w:cs="Calibri Light"/>
          <w:sz w:val="20"/>
          <w:szCs w:val="20"/>
          <w:lang w:val="en-GB"/>
        </w:rPr>
      </w:pPr>
      <w:r>
        <w:rPr>
          <w:rFonts w:ascii="Calibri Light" w:hAnsi="Calibri Light" w:cs="Calibri Light"/>
          <w:sz w:val="20"/>
          <w:szCs w:val="20"/>
          <w:lang w:val="en-GB"/>
        </w:rPr>
        <w:tab/>
        <w:t xml:space="preserve">C Hummel – </w:t>
      </w:r>
      <w:r w:rsidR="002021B8">
        <w:rPr>
          <w:rFonts w:ascii="Calibri Light" w:hAnsi="Calibri Light" w:cs="Calibri Light"/>
          <w:sz w:val="20"/>
          <w:szCs w:val="20"/>
          <w:lang w:val="en-GB"/>
        </w:rPr>
        <w:t xml:space="preserve">Printer Ink                                                                                                                                </w:t>
      </w:r>
      <w:r w:rsidR="004C4715">
        <w:rPr>
          <w:rFonts w:ascii="Calibri Light" w:hAnsi="Calibri Light" w:cs="Calibri Light"/>
          <w:sz w:val="20"/>
          <w:szCs w:val="20"/>
          <w:lang w:val="en-GB"/>
        </w:rPr>
        <w:t xml:space="preserve">  </w:t>
      </w:r>
      <w:r w:rsidR="0020319E">
        <w:rPr>
          <w:rFonts w:ascii="Calibri Light" w:hAnsi="Calibri Light" w:cs="Calibri Light"/>
          <w:sz w:val="20"/>
          <w:szCs w:val="20"/>
          <w:lang w:val="en-GB"/>
        </w:rPr>
        <w:t>£</w:t>
      </w:r>
      <w:r w:rsidR="004C4715">
        <w:rPr>
          <w:rFonts w:ascii="Calibri Light" w:hAnsi="Calibri Light" w:cs="Calibri Light"/>
          <w:sz w:val="20"/>
          <w:szCs w:val="20"/>
          <w:lang w:val="en-GB"/>
        </w:rPr>
        <w:t>34.50</w:t>
      </w:r>
    </w:p>
    <w:p w14:paraId="113D1777" w14:textId="1827196D" w:rsidR="005D2177" w:rsidRDefault="00EC258D" w:rsidP="00EC258D">
      <w:pPr>
        <w:tabs>
          <w:tab w:val="left" w:pos="720"/>
          <w:tab w:val="left" w:pos="1440"/>
          <w:tab w:val="left" w:pos="2160"/>
          <w:tab w:val="left" w:pos="2880"/>
          <w:tab w:val="left" w:pos="8916"/>
        </w:tabs>
        <w:ind w:firstLine="720"/>
        <w:rPr>
          <w:rFonts w:ascii="Calibri Light" w:hAnsi="Calibri Light" w:cs="Calibri Light"/>
          <w:sz w:val="20"/>
          <w:szCs w:val="20"/>
          <w:lang w:val="en-GB"/>
        </w:rPr>
      </w:pPr>
      <w:r>
        <w:rPr>
          <w:rFonts w:ascii="Calibri Light" w:hAnsi="Calibri Light" w:cs="Calibri Light"/>
          <w:sz w:val="20"/>
          <w:szCs w:val="20"/>
          <w:lang w:val="en-GB"/>
        </w:rPr>
        <w:tab/>
        <w:t xml:space="preserve">C Hummel – Norfolk County Council, Road Closure   </w:t>
      </w:r>
      <w:r w:rsidR="005D2177">
        <w:rPr>
          <w:rFonts w:ascii="Calibri Light" w:hAnsi="Calibri Light" w:cs="Calibri Light"/>
          <w:sz w:val="20"/>
          <w:szCs w:val="20"/>
          <w:lang w:val="en-GB"/>
        </w:rPr>
        <w:t xml:space="preserve"> </w:t>
      </w:r>
      <w:r>
        <w:rPr>
          <w:rFonts w:ascii="Calibri Light" w:hAnsi="Calibri Light" w:cs="Calibri Light"/>
          <w:sz w:val="20"/>
          <w:szCs w:val="20"/>
          <w:lang w:val="en-GB"/>
        </w:rPr>
        <w:tab/>
        <w:t xml:space="preserve">      £22.00</w:t>
      </w:r>
    </w:p>
    <w:p w14:paraId="2F07354D" w14:textId="3312BA1F" w:rsidR="006A72EE" w:rsidRDefault="006A72EE" w:rsidP="00EC258D">
      <w:pPr>
        <w:tabs>
          <w:tab w:val="left" w:pos="720"/>
          <w:tab w:val="left" w:pos="1440"/>
          <w:tab w:val="left" w:pos="2160"/>
          <w:tab w:val="left" w:pos="2880"/>
          <w:tab w:val="left" w:pos="8916"/>
        </w:tabs>
        <w:ind w:firstLine="720"/>
        <w:rPr>
          <w:rFonts w:ascii="Calibri Light" w:hAnsi="Calibri Light" w:cs="Calibri Light"/>
          <w:sz w:val="20"/>
          <w:szCs w:val="20"/>
          <w:lang w:val="en-GB"/>
        </w:rPr>
      </w:pPr>
      <w:r>
        <w:rPr>
          <w:rFonts w:ascii="Calibri Light" w:hAnsi="Calibri Light" w:cs="Calibri Light"/>
          <w:sz w:val="20"/>
          <w:szCs w:val="20"/>
          <w:lang w:val="en-GB"/>
        </w:rPr>
        <w:tab/>
        <w:t>Norfolk ALC – Annual Subscription</w:t>
      </w:r>
      <w:r>
        <w:rPr>
          <w:rFonts w:ascii="Calibri Light" w:hAnsi="Calibri Light" w:cs="Calibri Light"/>
          <w:sz w:val="20"/>
          <w:szCs w:val="20"/>
          <w:lang w:val="en-GB"/>
        </w:rPr>
        <w:tab/>
        <w:t xml:space="preserve">    £188.36</w:t>
      </w:r>
    </w:p>
    <w:p w14:paraId="707B0BB4" w14:textId="6738805A" w:rsidR="000D6B05" w:rsidRDefault="000D6B05" w:rsidP="00EC258D">
      <w:pPr>
        <w:tabs>
          <w:tab w:val="left" w:pos="720"/>
          <w:tab w:val="left" w:pos="1440"/>
          <w:tab w:val="left" w:pos="2160"/>
          <w:tab w:val="left" w:pos="2880"/>
          <w:tab w:val="left" w:pos="8916"/>
        </w:tabs>
        <w:ind w:firstLine="720"/>
        <w:rPr>
          <w:rFonts w:ascii="Calibri Light" w:hAnsi="Calibri Light" w:cs="Calibri Light"/>
          <w:sz w:val="20"/>
          <w:szCs w:val="20"/>
          <w:lang w:val="en-GB"/>
        </w:rPr>
      </w:pPr>
      <w:r>
        <w:rPr>
          <w:rFonts w:ascii="Calibri Light" w:hAnsi="Calibri Light" w:cs="Calibri Light"/>
          <w:sz w:val="20"/>
          <w:szCs w:val="20"/>
          <w:lang w:val="en-GB"/>
        </w:rPr>
        <w:tab/>
        <w:t>Norfolk Parish Training &amp; Support Subscription £86.68 Training 2 x Councillors £</w:t>
      </w:r>
      <w:r w:rsidR="00D43381">
        <w:rPr>
          <w:rFonts w:ascii="Calibri Light" w:hAnsi="Calibri Light" w:cs="Calibri Light"/>
          <w:sz w:val="20"/>
          <w:szCs w:val="20"/>
          <w:lang w:val="en-GB"/>
        </w:rPr>
        <w:t>80.00</w:t>
      </w:r>
      <w:r w:rsidR="00D43381">
        <w:rPr>
          <w:rFonts w:ascii="Calibri Light" w:hAnsi="Calibri Light" w:cs="Calibri Light"/>
          <w:sz w:val="20"/>
          <w:szCs w:val="20"/>
          <w:lang w:val="en-GB"/>
        </w:rPr>
        <w:tab/>
        <w:t xml:space="preserve">    £166.68</w:t>
      </w:r>
    </w:p>
    <w:p w14:paraId="434E75C3" w14:textId="51E1AE7F" w:rsidR="006A72EE" w:rsidRDefault="006A72EE" w:rsidP="00EC258D">
      <w:pPr>
        <w:tabs>
          <w:tab w:val="left" w:pos="720"/>
          <w:tab w:val="left" w:pos="1440"/>
          <w:tab w:val="left" w:pos="2160"/>
          <w:tab w:val="left" w:pos="2880"/>
          <w:tab w:val="left" w:pos="8916"/>
        </w:tabs>
        <w:ind w:firstLine="720"/>
        <w:rPr>
          <w:rFonts w:ascii="Calibri Light" w:hAnsi="Calibri Light" w:cs="Calibri Light"/>
          <w:sz w:val="20"/>
          <w:szCs w:val="20"/>
          <w:lang w:val="en-GB"/>
        </w:rPr>
      </w:pPr>
      <w:r>
        <w:rPr>
          <w:rFonts w:ascii="Calibri Light" w:hAnsi="Calibri Light" w:cs="Calibri Light"/>
          <w:sz w:val="20"/>
          <w:szCs w:val="20"/>
          <w:lang w:val="en-GB"/>
        </w:rPr>
        <w:tab/>
      </w:r>
      <w:r w:rsidR="000D6B05">
        <w:rPr>
          <w:rFonts w:ascii="Calibri Light" w:hAnsi="Calibri Light" w:cs="Calibri Light"/>
          <w:sz w:val="20"/>
          <w:szCs w:val="20"/>
          <w:lang w:val="en-GB"/>
        </w:rPr>
        <w:t>New Victory Hall – Hall Hire</w:t>
      </w:r>
      <w:r w:rsidR="000D6B05">
        <w:rPr>
          <w:rFonts w:ascii="Calibri Light" w:hAnsi="Calibri Light" w:cs="Calibri Light"/>
          <w:sz w:val="20"/>
          <w:szCs w:val="20"/>
          <w:lang w:val="en-GB"/>
        </w:rPr>
        <w:tab/>
        <w:t xml:space="preserve">      £57.00</w:t>
      </w:r>
    </w:p>
    <w:p w14:paraId="59F029CF" w14:textId="33680D96" w:rsidR="002D3EC5" w:rsidRDefault="002D3EC5" w:rsidP="00EC258D">
      <w:pPr>
        <w:tabs>
          <w:tab w:val="left" w:pos="720"/>
          <w:tab w:val="left" w:pos="1440"/>
          <w:tab w:val="left" w:pos="2160"/>
          <w:tab w:val="left" w:pos="2880"/>
          <w:tab w:val="left" w:pos="8916"/>
        </w:tabs>
        <w:ind w:firstLine="720"/>
        <w:rPr>
          <w:rFonts w:ascii="Calibri Light" w:hAnsi="Calibri Light" w:cs="Calibri Light"/>
          <w:sz w:val="20"/>
          <w:szCs w:val="20"/>
          <w:lang w:val="en-GB"/>
        </w:rPr>
      </w:pPr>
      <w:r>
        <w:rPr>
          <w:rFonts w:ascii="Calibri Light" w:hAnsi="Calibri Light" w:cs="Calibri Light"/>
          <w:sz w:val="20"/>
          <w:szCs w:val="20"/>
          <w:lang w:val="en-GB"/>
        </w:rPr>
        <w:tab/>
        <w:t>Geoxphere Ltd – Parish Online Subscription</w:t>
      </w:r>
      <w:r>
        <w:rPr>
          <w:rFonts w:ascii="Calibri Light" w:hAnsi="Calibri Light" w:cs="Calibri Light"/>
          <w:sz w:val="20"/>
          <w:szCs w:val="20"/>
          <w:lang w:val="en-GB"/>
        </w:rPr>
        <w:tab/>
        <w:t xml:space="preserve">    </w:t>
      </w:r>
      <w:r w:rsidR="00D43381">
        <w:rPr>
          <w:rFonts w:ascii="Calibri Light" w:hAnsi="Calibri Light" w:cs="Calibri Light"/>
          <w:sz w:val="20"/>
          <w:szCs w:val="20"/>
          <w:lang w:val="en-GB"/>
        </w:rPr>
        <w:t xml:space="preserve">  </w:t>
      </w:r>
      <w:r>
        <w:rPr>
          <w:rFonts w:ascii="Calibri Light" w:hAnsi="Calibri Light" w:cs="Calibri Light"/>
          <w:sz w:val="20"/>
          <w:szCs w:val="20"/>
          <w:lang w:val="en-GB"/>
        </w:rPr>
        <w:t>£6</w:t>
      </w:r>
      <w:r w:rsidR="00D43381">
        <w:rPr>
          <w:rFonts w:ascii="Calibri Light" w:hAnsi="Calibri Light" w:cs="Calibri Light"/>
          <w:sz w:val="20"/>
          <w:szCs w:val="20"/>
          <w:lang w:val="en-GB"/>
        </w:rPr>
        <w:t>4.80</w:t>
      </w:r>
    </w:p>
    <w:p w14:paraId="39DDF5CE" w14:textId="500DC08A" w:rsidR="00064A3C" w:rsidRDefault="00064A3C" w:rsidP="00EC258D">
      <w:pPr>
        <w:tabs>
          <w:tab w:val="left" w:pos="720"/>
          <w:tab w:val="left" w:pos="1440"/>
          <w:tab w:val="left" w:pos="2160"/>
          <w:tab w:val="left" w:pos="2880"/>
          <w:tab w:val="left" w:pos="8916"/>
        </w:tabs>
        <w:ind w:firstLine="720"/>
        <w:rPr>
          <w:rFonts w:ascii="Calibri Light" w:hAnsi="Calibri Light" w:cs="Calibri Light"/>
          <w:sz w:val="20"/>
          <w:szCs w:val="20"/>
          <w:lang w:val="en-GB"/>
        </w:rPr>
      </w:pPr>
      <w:r>
        <w:rPr>
          <w:rFonts w:ascii="Calibri Light" w:hAnsi="Calibri Light" w:cs="Calibri Light"/>
          <w:sz w:val="20"/>
          <w:szCs w:val="20"/>
          <w:lang w:val="en-GB"/>
        </w:rPr>
        <w:tab/>
        <w:t>C How – Hedging for Staithe</w:t>
      </w:r>
      <w:r>
        <w:rPr>
          <w:rFonts w:ascii="Calibri Light" w:hAnsi="Calibri Light" w:cs="Calibri Light"/>
          <w:sz w:val="20"/>
          <w:szCs w:val="20"/>
          <w:lang w:val="en-GB"/>
        </w:rPr>
        <w:tab/>
        <w:t xml:space="preserve">      £18.00</w:t>
      </w:r>
    </w:p>
    <w:p w14:paraId="2AB66ACD" w14:textId="332BFA3D" w:rsidR="00D43381" w:rsidRDefault="00D43381" w:rsidP="00EC258D">
      <w:pPr>
        <w:tabs>
          <w:tab w:val="left" w:pos="720"/>
          <w:tab w:val="left" w:pos="1440"/>
          <w:tab w:val="left" w:pos="2160"/>
          <w:tab w:val="left" w:pos="2880"/>
          <w:tab w:val="left" w:pos="8916"/>
        </w:tabs>
        <w:ind w:firstLine="720"/>
        <w:rPr>
          <w:rFonts w:ascii="Calibri Light" w:hAnsi="Calibri Light" w:cs="Calibri Light"/>
          <w:sz w:val="20"/>
          <w:szCs w:val="20"/>
          <w:lang w:val="en-GB"/>
        </w:rPr>
      </w:pPr>
      <w:r>
        <w:rPr>
          <w:rFonts w:ascii="Calibri Light" w:hAnsi="Calibri Light" w:cs="Calibri Light"/>
          <w:sz w:val="20"/>
          <w:szCs w:val="20"/>
          <w:lang w:val="en-GB"/>
        </w:rPr>
        <w:tab/>
      </w:r>
    </w:p>
    <w:p w14:paraId="3790DB00" w14:textId="44E2AFDB" w:rsidR="00EC258D" w:rsidRDefault="00EC258D" w:rsidP="00EC258D">
      <w:pPr>
        <w:tabs>
          <w:tab w:val="left" w:pos="720"/>
          <w:tab w:val="left" w:pos="1440"/>
          <w:tab w:val="left" w:pos="2160"/>
          <w:tab w:val="left" w:pos="2880"/>
          <w:tab w:val="left" w:pos="8916"/>
        </w:tabs>
        <w:ind w:firstLine="720"/>
        <w:rPr>
          <w:rFonts w:ascii="Calibri Light" w:hAnsi="Calibri Light" w:cs="Calibri Light"/>
          <w:sz w:val="20"/>
          <w:szCs w:val="20"/>
          <w:lang w:val="en-GB"/>
        </w:rPr>
      </w:pPr>
      <w:r>
        <w:rPr>
          <w:rFonts w:ascii="Calibri Light" w:hAnsi="Calibri Light" w:cs="Calibri Light"/>
          <w:sz w:val="20"/>
          <w:szCs w:val="20"/>
          <w:lang w:val="en-GB"/>
        </w:rPr>
        <w:t xml:space="preserve">8.3 </w:t>
      </w:r>
      <w:r>
        <w:rPr>
          <w:rFonts w:ascii="Calibri Light" w:hAnsi="Calibri Light" w:cs="Calibri Light"/>
          <w:sz w:val="20"/>
          <w:szCs w:val="20"/>
          <w:lang w:val="en-GB"/>
        </w:rPr>
        <w:tab/>
        <w:t>To confirm a recycling credit has been sent to Norfolk County Council</w:t>
      </w:r>
    </w:p>
    <w:p w14:paraId="2903280A" w14:textId="0234C88C" w:rsidR="00D33130" w:rsidRDefault="00EC258D" w:rsidP="00F647C1">
      <w:pPr>
        <w:tabs>
          <w:tab w:val="left" w:pos="720"/>
          <w:tab w:val="left" w:pos="1440"/>
          <w:tab w:val="left" w:pos="2160"/>
          <w:tab w:val="left" w:pos="2880"/>
          <w:tab w:val="left" w:pos="8916"/>
        </w:tabs>
        <w:ind w:left="1440" w:hanging="720"/>
        <w:rPr>
          <w:rFonts w:ascii="Calibri Light" w:hAnsi="Calibri Light" w:cs="Calibri Light"/>
          <w:sz w:val="20"/>
          <w:szCs w:val="20"/>
          <w:lang w:val="en-GB"/>
        </w:rPr>
      </w:pPr>
      <w:r>
        <w:rPr>
          <w:rFonts w:ascii="Calibri Light" w:hAnsi="Calibri Light" w:cs="Calibri Light"/>
          <w:sz w:val="20"/>
          <w:szCs w:val="20"/>
          <w:lang w:val="en-GB"/>
        </w:rPr>
        <w:t>8.4</w:t>
      </w:r>
      <w:r>
        <w:rPr>
          <w:rFonts w:ascii="Calibri Light" w:hAnsi="Calibri Light" w:cs="Calibri Light"/>
          <w:sz w:val="20"/>
          <w:szCs w:val="20"/>
          <w:lang w:val="en-GB"/>
        </w:rPr>
        <w:tab/>
        <w:t>To confirm the clerk has completed the end of year accounts ready for the internal audit with C Moore in May 2022.</w:t>
      </w:r>
      <w:r w:rsidR="00D33130">
        <w:rPr>
          <w:rFonts w:ascii="Calibri Light" w:hAnsi="Calibri Light" w:cs="Calibri Light"/>
          <w:sz w:val="20"/>
          <w:szCs w:val="20"/>
          <w:lang w:val="en-GB"/>
        </w:rPr>
        <w:tab/>
      </w:r>
    </w:p>
    <w:p w14:paraId="7923D6D4" w14:textId="77777777" w:rsidR="00D33130" w:rsidRDefault="00D33130">
      <w:pPr>
        <w:rPr>
          <w:rFonts w:ascii="Calibri Light" w:hAnsi="Calibri Light" w:cs="Calibri Light"/>
          <w:bCs/>
          <w:sz w:val="20"/>
          <w:szCs w:val="20"/>
          <w:lang w:val="en-GB"/>
        </w:rPr>
      </w:pPr>
      <w:r>
        <w:rPr>
          <w:rFonts w:ascii="Calibri Light" w:hAnsi="Calibri Light" w:cs="Calibri Light"/>
          <w:sz w:val="20"/>
          <w:szCs w:val="20"/>
          <w:lang w:val="en-GB"/>
        </w:rPr>
        <w:t xml:space="preserve">        </w:t>
      </w:r>
      <w:r>
        <w:rPr>
          <w:rFonts w:ascii="Calibri Light" w:hAnsi="Calibri Light" w:cs="Calibri Light"/>
          <w:b/>
          <w:bCs/>
          <w:sz w:val="20"/>
          <w:szCs w:val="20"/>
          <w:lang w:val="en-GB"/>
        </w:rPr>
        <w:t>9</w:t>
      </w:r>
      <w:r>
        <w:rPr>
          <w:rFonts w:ascii="Calibri Light" w:hAnsi="Calibri Light" w:cs="Calibri Light"/>
          <w:sz w:val="20"/>
          <w:szCs w:val="20"/>
          <w:lang w:val="en-GB"/>
        </w:rPr>
        <w:t xml:space="preserve">. </w:t>
      </w:r>
      <w:r>
        <w:rPr>
          <w:rFonts w:ascii="Calibri Light" w:hAnsi="Calibri Light" w:cs="Calibri Light"/>
          <w:b/>
          <w:sz w:val="20"/>
          <w:szCs w:val="20"/>
          <w:lang w:val="en-GB"/>
        </w:rPr>
        <w:t>STAITHE</w:t>
      </w:r>
    </w:p>
    <w:p w14:paraId="6802D86C" w14:textId="3D6D2D6D" w:rsidR="00CA4C81" w:rsidRDefault="00DA3382" w:rsidP="00D43381">
      <w:pPr>
        <w:ind w:left="720"/>
        <w:rPr>
          <w:rFonts w:ascii="Calibri Light" w:hAnsi="Calibri Light" w:cs="Calibri Light"/>
          <w:bCs/>
          <w:sz w:val="20"/>
          <w:szCs w:val="20"/>
          <w:lang w:val="en-GB"/>
        </w:rPr>
      </w:pPr>
      <w:r>
        <w:rPr>
          <w:rFonts w:ascii="Calibri Light" w:hAnsi="Calibri Light" w:cs="Calibri Light"/>
          <w:bCs/>
          <w:sz w:val="20"/>
          <w:szCs w:val="20"/>
          <w:lang w:val="en-GB"/>
        </w:rPr>
        <w:t xml:space="preserve">9.1 To </w:t>
      </w:r>
      <w:r w:rsidR="00D43381">
        <w:rPr>
          <w:rFonts w:ascii="Calibri Light" w:hAnsi="Calibri Light" w:cs="Calibri Light"/>
          <w:bCs/>
          <w:sz w:val="20"/>
          <w:szCs w:val="20"/>
          <w:lang w:val="en-GB"/>
        </w:rPr>
        <w:t>confirm that the bollards have been collect from Scratby and concrete H posts have been ordered.</w:t>
      </w:r>
    </w:p>
    <w:p w14:paraId="20748D76" w14:textId="6AFFAD2C" w:rsidR="00D43381" w:rsidRPr="00CA4C81" w:rsidRDefault="00D43381" w:rsidP="00D43381">
      <w:pPr>
        <w:ind w:left="720"/>
        <w:rPr>
          <w:rFonts w:ascii="Calibri Light" w:hAnsi="Calibri Light" w:cs="Calibri Light"/>
          <w:bCs/>
          <w:sz w:val="20"/>
          <w:szCs w:val="20"/>
          <w:lang w:val="en-GB"/>
        </w:rPr>
      </w:pPr>
      <w:r>
        <w:rPr>
          <w:rFonts w:ascii="Calibri Light" w:hAnsi="Calibri Light" w:cs="Calibri Light"/>
          <w:bCs/>
          <w:sz w:val="20"/>
          <w:szCs w:val="20"/>
          <w:lang w:val="en-GB"/>
        </w:rPr>
        <w:t xml:space="preserve">9.2 To confirm a letter has been sent to the Broads Authority regarding the ongoing situation with a liver boater </w:t>
      </w:r>
      <w:r w:rsidR="00227D08">
        <w:rPr>
          <w:rFonts w:ascii="Calibri Light" w:hAnsi="Calibri Light" w:cs="Calibri Light"/>
          <w:bCs/>
          <w:sz w:val="20"/>
          <w:szCs w:val="20"/>
          <w:lang w:val="en-GB"/>
        </w:rPr>
        <w:t>repeatedly staying at Neatishead Staithe.</w:t>
      </w:r>
      <w:r w:rsidR="004612DB">
        <w:rPr>
          <w:rFonts w:ascii="Calibri Light" w:hAnsi="Calibri Light" w:cs="Calibri Light"/>
          <w:bCs/>
          <w:sz w:val="20"/>
          <w:szCs w:val="20"/>
          <w:lang w:val="en-GB"/>
        </w:rPr>
        <w:t xml:space="preserve"> Council will consider any further updates.</w:t>
      </w:r>
    </w:p>
    <w:p w14:paraId="77E029EA" w14:textId="576E76C9" w:rsidR="00CA4C81" w:rsidRDefault="00D33130">
      <w:pPr>
        <w:rPr>
          <w:rFonts w:ascii="Calibri Light" w:hAnsi="Calibri Light" w:cs="Calibri Light"/>
          <w:b/>
          <w:sz w:val="20"/>
          <w:szCs w:val="20"/>
          <w:lang w:val="en-GB"/>
        </w:rPr>
      </w:pPr>
      <w:r>
        <w:rPr>
          <w:rFonts w:ascii="Calibri Light" w:hAnsi="Calibri Light" w:cs="Calibri Light"/>
          <w:b/>
          <w:sz w:val="20"/>
          <w:szCs w:val="20"/>
          <w:lang w:val="en-GB"/>
        </w:rPr>
        <w:t xml:space="preserve">       10. </w:t>
      </w:r>
      <w:r w:rsidR="00CA4C81">
        <w:rPr>
          <w:rFonts w:ascii="Calibri Light" w:hAnsi="Calibri Light" w:cs="Calibri Light"/>
          <w:b/>
          <w:sz w:val="20"/>
          <w:szCs w:val="20"/>
          <w:lang w:val="en-GB"/>
        </w:rPr>
        <w:tab/>
      </w:r>
      <w:r w:rsidR="002021B8">
        <w:rPr>
          <w:rFonts w:ascii="Calibri Light" w:hAnsi="Calibri Light" w:cs="Calibri Light"/>
          <w:b/>
          <w:sz w:val="20"/>
          <w:szCs w:val="20"/>
          <w:lang w:val="en-GB"/>
        </w:rPr>
        <w:t>QUEENS JUBILEE</w:t>
      </w:r>
    </w:p>
    <w:p w14:paraId="4B796A93" w14:textId="64A99E40" w:rsidR="00CA4C81" w:rsidRDefault="00EC258D" w:rsidP="0077769C">
      <w:pPr>
        <w:ind w:left="720"/>
        <w:rPr>
          <w:rFonts w:ascii="Calibri Light" w:hAnsi="Calibri Light" w:cs="Calibri Light"/>
          <w:bCs/>
          <w:sz w:val="20"/>
          <w:szCs w:val="20"/>
          <w:lang w:val="en-GB"/>
        </w:rPr>
      </w:pPr>
      <w:r>
        <w:rPr>
          <w:rFonts w:ascii="Calibri Light" w:hAnsi="Calibri Light" w:cs="Calibri Light"/>
          <w:bCs/>
          <w:sz w:val="20"/>
          <w:szCs w:val="20"/>
          <w:lang w:val="en-GB"/>
        </w:rPr>
        <w:t>10.1 Update from regarding the road closure on 5</w:t>
      </w:r>
      <w:r w:rsidRPr="00EC258D">
        <w:rPr>
          <w:rFonts w:ascii="Calibri Light" w:hAnsi="Calibri Light" w:cs="Calibri Light"/>
          <w:bCs/>
          <w:sz w:val="20"/>
          <w:szCs w:val="20"/>
          <w:vertAlign w:val="superscript"/>
          <w:lang w:val="en-GB"/>
        </w:rPr>
        <w:t>th</w:t>
      </w:r>
      <w:r>
        <w:rPr>
          <w:rFonts w:ascii="Calibri Light" w:hAnsi="Calibri Light" w:cs="Calibri Light"/>
          <w:bCs/>
          <w:sz w:val="20"/>
          <w:szCs w:val="20"/>
          <w:lang w:val="en-GB"/>
        </w:rPr>
        <w:t xml:space="preserve"> June 2022 for Jubilee party.</w:t>
      </w:r>
    </w:p>
    <w:p w14:paraId="6E4530AF" w14:textId="61F14569" w:rsidR="00EC258D" w:rsidRPr="0077769C" w:rsidRDefault="00EC258D" w:rsidP="0077769C">
      <w:pPr>
        <w:ind w:left="720"/>
        <w:rPr>
          <w:rFonts w:ascii="Calibri Light" w:hAnsi="Calibri Light" w:cs="Calibri Light"/>
          <w:bCs/>
          <w:sz w:val="20"/>
          <w:szCs w:val="20"/>
          <w:lang w:val="en-GB"/>
        </w:rPr>
      </w:pPr>
      <w:r>
        <w:rPr>
          <w:rFonts w:ascii="Calibri Light" w:hAnsi="Calibri Light" w:cs="Calibri Light"/>
          <w:bCs/>
          <w:sz w:val="20"/>
          <w:szCs w:val="20"/>
          <w:lang w:val="en-GB"/>
        </w:rPr>
        <w:t>10.2 To agree on a commemorative token for the children of Neatishead School and Pre School and children in the village under the age of twelve.</w:t>
      </w:r>
    </w:p>
    <w:p w14:paraId="5BAF2D67" w14:textId="377C167E" w:rsidR="00D33130" w:rsidRDefault="00CA4C81" w:rsidP="00CA4C81">
      <w:pPr>
        <w:rPr>
          <w:rFonts w:ascii="Calibri Light" w:hAnsi="Calibri Light" w:cs="Calibri Light"/>
          <w:b/>
          <w:sz w:val="20"/>
          <w:szCs w:val="20"/>
          <w:lang w:val="en-GB"/>
        </w:rPr>
      </w:pPr>
      <w:r>
        <w:rPr>
          <w:rFonts w:ascii="Calibri Light" w:hAnsi="Calibri Light" w:cs="Calibri Light"/>
          <w:b/>
          <w:sz w:val="20"/>
          <w:szCs w:val="20"/>
          <w:lang w:val="en-GB"/>
        </w:rPr>
        <w:t xml:space="preserve">       11.</w:t>
      </w:r>
      <w:r>
        <w:rPr>
          <w:rFonts w:ascii="Calibri Light" w:hAnsi="Calibri Light" w:cs="Calibri Light"/>
          <w:b/>
          <w:sz w:val="20"/>
          <w:szCs w:val="20"/>
          <w:lang w:val="en-GB"/>
        </w:rPr>
        <w:tab/>
      </w:r>
      <w:r w:rsidR="00D33130">
        <w:rPr>
          <w:rFonts w:ascii="Calibri Light" w:hAnsi="Calibri Light" w:cs="Calibri Light"/>
          <w:b/>
          <w:sz w:val="20"/>
          <w:szCs w:val="20"/>
          <w:lang w:val="en-GB"/>
        </w:rPr>
        <w:t>OTHER BUSINESS TO BE RAISED AT A FUTURE MEETING.</w:t>
      </w:r>
    </w:p>
    <w:p w14:paraId="2E77ADED" w14:textId="0358D6CA" w:rsidR="00F647C1" w:rsidRPr="00F647C1" w:rsidRDefault="00F647C1" w:rsidP="00CA4C81">
      <w:pPr>
        <w:rPr>
          <w:rFonts w:ascii="Calibri Light" w:hAnsi="Calibri Light" w:cs="Calibri Light"/>
          <w:bCs/>
          <w:sz w:val="20"/>
          <w:szCs w:val="20"/>
          <w:lang w:val="en-GB"/>
        </w:rPr>
      </w:pPr>
      <w:r>
        <w:rPr>
          <w:rFonts w:ascii="Calibri Light" w:hAnsi="Calibri Light" w:cs="Calibri Light"/>
          <w:b/>
          <w:sz w:val="20"/>
          <w:szCs w:val="20"/>
          <w:lang w:val="en-GB"/>
        </w:rPr>
        <w:tab/>
      </w:r>
      <w:r w:rsidRPr="00F647C1">
        <w:rPr>
          <w:rFonts w:ascii="Calibri Light" w:hAnsi="Calibri Light" w:cs="Calibri Light"/>
          <w:bCs/>
          <w:sz w:val="20"/>
          <w:szCs w:val="20"/>
          <w:lang w:val="en-GB"/>
        </w:rPr>
        <w:t>To consider what help the parish council can be towards RAF Neatishead Museum with regard to accessibility.</w:t>
      </w:r>
    </w:p>
    <w:p w14:paraId="6A6DAE3E" w14:textId="1973D190" w:rsidR="00D33130" w:rsidRPr="00CA4C81" w:rsidRDefault="00D33130">
      <w:pPr>
        <w:rPr>
          <w:rFonts w:ascii="Calibri Light" w:hAnsi="Calibri Light" w:cs="Calibri Light"/>
          <w:b/>
          <w:sz w:val="20"/>
          <w:szCs w:val="20"/>
          <w:lang w:val="en-GB"/>
        </w:rPr>
      </w:pPr>
      <w:r>
        <w:rPr>
          <w:rFonts w:ascii="Calibri Light" w:hAnsi="Calibri Light" w:cs="Calibri Light"/>
          <w:b/>
          <w:sz w:val="20"/>
          <w:szCs w:val="20"/>
          <w:lang w:val="en-GB"/>
        </w:rPr>
        <w:t xml:space="preserve">       1</w:t>
      </w:r>
      <w:r w:rsidR="00CA4C81">
        <w:rPr>
          <w:rFonts w:ascii="Calibri Light" w:hAnsi="Calibri Light" w:cs="Calibri Light"/>
          <w:b/>
          <w:sz w:val="20"/>
          <w:szCs w:val="20"/>
          <w:lang w:val="en-GB"/>
        </w:rPr>
        <w:t>2</w:t>
      </w:r>
      <w:r>
        <w:rPr>
          <w:rFonts w:ascii="Calibri Light" w:hAnsi="Calibri Light" w:cs="Calibri Light"/>
          <w:b/>
          <w:sz w:val="20"/>
          <w:szCs w:val="20"/>
          <w:lang w:val="en-GB"/>
        </w:rPr>
        <w:t xml:space="preserve">. </w:t>
      </w:r>
      <w:r w:rsidR="00594A1B">
        <w:rPr>
          <w:rFonts w:ascii="Calibri Light" w:hAnsi="Calibri Light" w:cs="Calibri Light"/>
          <w:b/>
          <w:sz w:val="20"/>
          <w:szCs w:val="20"/>
          <w:lang w:val="en-GB"/>
        </w:rPr>
        <w:t xml:space="preserve">   </w:t>
      </w:r>
      <w:r>
        <w:rPr>
          <w:rFonts w:ascii="Calibri Light" w:hAnsi="Calibri Light" w:cs="Calibri Light"/>
          <w:b/>
          <w:sz w:val="20"/>
          <w:szCs w:val="20"/>
          <w:lang w:val="en-GB"/>
        </w:rPr>
        <w:t>NEXT MEETING OF THE PARISH COUNCIL</w:t>
      </w:r>
    </w:p>
    <w:p w14:paraId="0CC27AF6" w14:textId="7C2E4479" w:rsidR="00D33130" w:rsidRDefault="00D33130">
      <w:pPr>
        <w:ind w:firstLine="720"/>
        <w:rPr>
          <w:rFonts w:ascii="Calibri Light" w:hAnsi="Calibri Light" w:cs="Calibri Light"/>
          <w:b/>
          <w:bCs/>
          <w:sz w:val="20"/>
          <w:szCs w:val="20"/>
          <w:lang w:val="en-GB"/>
        </w:rPr>
      </w:pPr>
      <w:r>
        <w:rPr>
          <w:rFonts w:ascii="Calibri Light" w:hAnsi="Calibri Light" w:cs="Calibri Light"/>
          <w:bCs/>
          <w:sz w:val="20"/>
          <w:szCs w:val="20"/>
          <w:lang w:val="en-GB"/>
        </w:rPr>
        <w:t xml:space="preserve">The </w:t>
      </w:r>
      <w:r w:rsidR="00EC258D">
        <w:rPr>
          <w:rFonts w:ascii="Calibri Light" w:hAnsi="Calibri Light" w:cs="Calibri Light"/>
          <w:bCs/>
          <w:sz w:val="20"/>
          <w:szCs w:val="20"/>
          <w:lang w:val="en-GB"/>
        </w:rPr>
        <w:t>Annual</w:t>
      </w:r>
      <w:r>
        <w:rPr>
          <w:rFonts w:ascii="Calibri Light" w:hAnsi="Calibri Light" w:cs="Calibri Light"/>
          <w:bCs/>
          <w:sz w:val="20"/>
          <w:szCs w:val="20"/>
          <w:lang w:val="en-GB"/>
        </w:rPr>
        <w:t xml:space="preserve"> </w:t>
      </w:r>
      <w:r w:rsidR="00EC258D">
        <w:rPr>
          <w:rFonts w:ascii="Calibri Light" w:hAnsi="Calibri Light" w:cs="Calibri Light"/>
          <w:bCs/>
          <w:sz w:val="20"/>
          <w:szCs w:val="20"/>
          <w:lang w:val="en-GB"/>
        </w:rPr>
        <w:t>P</w:t>
      </w:r>
      <w:r>
        <w:rPr>
          <w:rFonts w:ascii="Calibri Light" w:hAnsi="Calibri Light" w:cs="Calibri Light"/>
          <w:bCs/>
          <w:sz w:val="20"/>
          <w:szCs w:val="20"/>
          <w:lang w:val="en-GB"/>
        </w:rPr>
        <w:t xml:space="preserve">arish </w:t>
      </w:r>
      <w:r w:rsidR="00EC258D">
        <w:rPr>
          <w:rFonts w:ascii="Calibri Light" w:hAnsi="Calibri Light" w:cs="Calibri Light"/>
          <w:bCs/>
          <w:sz w:val="20"/>
          <w:szCs w:val="20"/>
          <w:lang w:val="en-GB"/>
        </w:rPr>
        <w:t>C</w:t>
      </w:r>
      <w:r>
        <w:rPr>
          <w:rFonts w:ascii="Calibri Light" w:hAnsi="Calibri Light" w:cs="Calibri Light"/>
          <w:bCs/>
          <w:sz w:val="20"/>
          <w:szCs w:val="20"/>
          <w:lang w:val="en-GB"/>
        </w:rPr>
        <w:t xml:space="preserve">ouncil meeting will take place on Thursday </w:t>
      </w:r>
      <w:r w:rsidR="002021B8">
        <w:rPr>
          <w:rFonts w:ascii="Calibri Light" w:hAnsi="Calibri Light" w:cs="Calibri Light"/>
          <w:bCs/>
          <w:sz w:val="20"/>
          <w:szCs w:val="20"/>
          <w:lang w:val="en-GB"/>
        </w:rPr>
        <w:t>19</w:t>
      </w:r>
      <w:r w:rsidR="002021B8" w:rsidRPr="002021B8">
        <w:rPr>
          <w:rFonts w:ascii="Calibri Light" w:hAnsi="Calibri Light" w:cs="Calibri Light"/>
          <w:bCs/>
          <w:sz w:val="20"/>
          <w:szCs w:val="20"/>
          <w:vertAlign w:val="superscript"/>
          <w:lang w:val="en-GB"/>
        </w:rPr>
        <w:t>th</w:t>
      </w:r>
      <w:r w:rsidR="002021B8">
        <w:rPr>
          <w:rFonts w:ascii="Calibri Light" w:hAnsi="Calibri Light" w:cs="Calibri Light"/>
          <w:bCs/>
          <w:sz w:val="20"/>
          <w:szCs w:val="20"/>
          <w:lang w:val="en-GB"/>
        </w:rPr>
        <w:t xml:space="preserve"> May</w:t>
      </w:r>
      <w:r>
        <w:rPr>
          <w:rFonts w:ascii="Calibri Light" w:hAnsi="Calibri Light" w:cs="Calibri Light"/>
          <w:bCs/>
          <w:sz w:val="20"/>
          <w:szCs w:val="20"/>
          <w:lang w:val="en-GB"/>
        </w:rPr>
        <w:t xml:space="preserve"> 2022</w:t>
      </w:r>
    </w:p>
    <w:p w14:paraId="1BF3DB34" w14:textId="77777777" w:rsidR="00D33130" w:rsidRDefault="00D33130">
      <w:pPr>
        <w:ind w:left="720"/>
        <w:rPr>
          <w:rFonts w:ascii="Calibri Light" w:hAnsi="Calibri Light" w:cs="Calibri Light"/>
          <w:b/>
          <w:bCs/>
          <w:sz w:val="20"/>
          <w:szCs w:val="20"/>
          <w:lang w:val="en-GB"/>
        </w:rPr>
      </w:pPr>
    </w:p>
    <w:p w14:paraId="752D1754" w14:textId="77777777" w:rsidR="00D33130" w:rsidRDefault="00D33130">
      <w:pPr>
        <w:ind w:left="720"/>
        <w:rPr>
          <w:rFonts w:ascii="Calibri Light" w:hAnsi="Calibri Light" w:cs="Calibri Light"/>
          <w:sz w:val="20"/>
          <w:szCs w:val="20"/>
          <w:lang w:val="en-GB"/>
        </w:rPr>
      </w:pPr>
    </w:p>
    <w:p w14:paraId="5DE4EF9E" w14:textId="77777777" w:rsidR="00D33130" w:rsidRDefault="00D33130">
      <w:pPr>
        <w:rPr>
          <w:rFonts w:ascii="Calibri Light" w:hAnsi="Calibri Light" w:cs="Calibri Light"/>
          <w:sz w:val="16"/>
          <w:szCs w:val="16"/>
          <w:lang w:val="en-GB"/>
        </w:rPr>
      </w:pPr>
    </w:p>
    <w:p w14:paraId="32C97536" w14:textId="77777777" w:rsidR="00D33130" w:rsidRDefault="00D33130">
      <w:pPr>
        <w:rPr>
          <w:rFonts w:ascii="Calibri Light" w:hAnsi="Calibri Light" w:cs="Calibri Light"/>
          <w:lang w:val="en-GB"/>
        </w:rPr>
      </w:pPr>
      <w:r>
        <w:rPr>
          <w:rFonts w:ascii="Lucida Handwriting" w:hAnsi="Lucida Handwriting" w:cs="Lucida Handwriting"/>
          <w:i/>
          <w:lang w:val="en-GB"/>
        </w:rPr>
        <w:t>Charlotte Hummel</w:t>
      </w:r>
    </w:p>
    <w:p w14:paraId="75A27946" w14:textId="77777777" w:rsidR="00D33130" w:rsidRDefault="00D33130">
      <w:pPr>
        <w:rPr>
          <w:rFonts w:ascii="Calibri Light" w:hAnsi="Calibri Light" w:cs="Calibri Light"/>
          <w:i/>
          <w:sz w:val="20"/>
          <w:lang w:val="en-GB"/>
        </w:rPr>
      </w:pPr>
      <w:r>
        <w:rPr>
          <w:rFonts w:ascii="Calibri Light" w:hAnsi="Calibri Light" w:cs="Calibri Light"/>
          <w:lang w:val="en-GB"/>
        </w:rPr>
        <w:t xml:space="preserve">Clerk to the Parish Council  </w:t>
      </w:r>
    </w:p>
    <w:p w14:paraId="75135867" w14:textId="65A16354" w:rsidR="00D33130" w:rsidRDefault="002021B8">
      <w:pPr>
        <w:rPr>
          <w:rFonts w:ascii="Calibri Light" w:hAnsi="Calibri Light" w:cs="Calibri Light"/>
          <w:b/>
          <w:szCs w:val="22"/>
          <w:u w:val="single"/>
          <w:lang w:val="en-GB"/>
        </w:rPr>
      </w:pPr>
      <w:r>
        <w:rPr>
          <w:rFonts w:ascii="Calibri Light" w:hAnsi="Calibri Light" w:cs="Calibri Light"/>
          <w:i/>
          <w:sz w:val="20"/>
          <w:lang w:val="en-GB"/>
        </w:rPr>
        <w:t>14</w:t>
      </w:r>
      <w:r w:rsidRPr="002021B8">
        <w:rPr>
          <w:rFonts w:ascii="Calibri Light" w:hAnsi="Calibri Light" w:cs="Calibri Light"/>
          <w:i/>
          <w:sz w:val="20"/>
          <w:vertAlign w:val="superscript"/>
          <w:lang w:val="en-GB"/>
        </w:rPr>
        <w:t>th</w:t>
      </w:r>
      <w:r>
        <w:rPr>
          <w:rFonts w:ascii="Calibri Light" w:hAnsi="Calibri Light" w:cs="Calibri Light"/>
          <w:i/>
          <w:sz w:val="20"/>
          <w:lang w:val="en-GB"/>
        </w:rPr>
        <w:t xml:space="preserve"> April</w:t>
      </w:r>
      <w:r w:rsidR="00D33130">
        <w:rPr>
          <w:rFonts w:ascii="Calibri Light" w:hAnsi="Calibri Light" w:cs="Calibri Light"/>
          <w:i/>
          <w:sz w:val="20"/>
          <w:lang w:val="en-GB"/>
        </w:rPr>
        <w:t xml:space="preserve"> 2022</w:t>
      </w:r>
    </w:p>
    <w:p w14:paraId="02336FDE" w14:textId="77777777" w:rsidR="00D33130" w:rsidRDefault="00D33130">
      <w:pPr>
        <w:rPr>
          <w:rFonts w:ascii="Calibri Light" w:hAnsi="Calibri Light" w:cs="Calibri Light"/>
          <w:b/>
          <w:szCs w:val="22"/>
          <w:u w:val="single"/>
          <w:lang w:val="en-GB"/>
        </w:rPr>
      </w:pPr>
    </w:p>
    <w:p w14:paraId="0A574249" w14:textId="77777777" w:rsidR="00D33130" w:rsidRDefault="00D33130">
      <w:pPr>
        <w:jc w:val="center"/>
      </w:pPr>
    </w:p>
    <w:sectPr w:rsidR="00D33130" w:rsidSect="009478EE">
      <w:headerReference w:type="default" r:id="rId7"/>
      <w:footerReference w:type="even" r:id="rId8"/>
      <w:footerReference w:type="default" r:id="rId9"/>
      <w:headerReference w:type="first" r:id="rId10"/>
      <w:footerReference w:type="first" r:id="rId11"/>
      <w:pgSz w:w="11906" w:h="16838" w:code="9"/>
      <w:pgMar w:top="765" w:right="720" w:bottom="765" w:left="720" w:header="709"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5672F" w14:textId="77777777" w:rsidR="00D33130" w:rsidRDefault="00D33130">
      <w:r>
        <w:separator/>
      </w:r>
    </w:p>
  </w:endnote>
  <w:endnote w:type="continuationSeparator" w:id="0">
    <w:p w14:paraId="4127A541" w14:textId="77777777" w:rsidR="00D33130" w:rsidRDefault="00D33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A49B8" w14:textId="77777777" w:rsidR="00D33130" w:rsidRDefault="00D331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76E9" w14:textId="7D4BE9F4" w:rsidR="00D33130" w:rsidRDefault="002628A4">
    <w:pPr>
      <w:jc w:val="center"/>
      <w:rPr>
        <w:rFonts w:ascii="Calibri" w:hAnsi="Calibri" w:cs="Calibri"/>
        <w:sz w:val="18"/>
        <w:szCs w:val="18"/>
        <w:lang w:val="en-GB"/>
      </w:rPr>
    </w:pPr>
    <w:r>
      <w:rPr>
        <w:noProof/>
      </w:rPr>
      <mc:AlternateContent>
        <mc:Choice Requires="wps">
          <w:drawing>
            <wp:anchor distT="0" distB="0" distL="0" distR="0" simplePos="0" relativeHeight="251657728" behindDoc="0" locked="0" layoutInCell="1" allowOverlap="1" wp14:anchorId="631EB50A" wp14:editId="5E5851ED">
              <wp:simplePos x="0" y="0"/>
              <wp:positionH relativeFrom="page">
                <wp:posOffset>7023735</wp:posOffset>
              </wp:positionH>
              <wp:positionV relativeFrom="paragraph">
                <wp:posOffset>0</wp:posOffset>
              </wp:positionV>
              <wp:extent cx="360045" cy="182245"/>
              <wp:effectExtent l="3810" t="0" r="7620"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22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143034" w14:textId="77777777" w:rsidR="00D33130" w:rsidRDefault="00D33130">
                          <w:pPr>
                            <w:pStyle w:val="Footer"/>
                          </w:pPr>
                          <w:r>
                            <w:rPr>
                              <w:rStyle w:val="PageNumber"/>
                              <w:rFonts w:cs="Calibri"/>
                              <w:sz w:val="20"/>
                              <w:szCs w:val="20"/>
                            </w:rPr>
                            <w:fldChar w:fldCharType="begin"/>
                          </w:r>
                          <w:r>
                            <w:rPr>
                              <w:rStyle w:val="PageNumber"/>
                              <w:rFonts w:cs="Calibri"/>
                              <w:sz w:val="20"/>
                              <w:szCs w:val="20"/>
                            </w:rPr>
                            <w:instrText xml:space="preserve"> PAGE </w:instrText>
                          </w:r>
                          <w:r>
                            <w:rPr>
                              <w:rStyle w:val="PageNumber"/>
                              <w:rFonts w:cs="Calibri"/>
                              <w:sz w:val="20"/>
                              <w:szCs w:val="20"/>
                            </w:rPr>
                            <w:fldChar w:fldCharType="separate"/>
                          </w:r>
                          <w:r>
                            <w:rPr>
                              <w:rStyle w:val="PageNumber"/>
                              <w:rFonts w:cs="Calibri"/>
                              <w:sz w:val="20"/>
                              <w:szCs w:val="20"/>
                            </w:rPr>
                            <w:t>2</w:t>
                          </w:r>
                          <w:r>
                            <w:rPr>
                              <w:rStyle w:val="PageNumber"/>
                              <w:rFonts w:cs="Calibri"/>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EB50A" id="_x0000_t202" coordsize="21600,21600" o:spt="202" path="m,l,21600r21600,l21600,xe">
              <v:stroke joinstyle="miter"/>
              <v:path gradientshapeok="t" o:connecttype="rect"/>
            </v:shapetype>
            <v:shape id="Text Box 1" o:spid="_x0000_s1026" type="#_x0000_t202" style="position:absolute;left:0;text-align:left;margin-left:553.05pt;margin-top:0;width:28.35pt;height:14.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5Wt8wEAANYDAAAOAAAAZHJzL2Uyb0RvYy54bWysU1Fv0zAQfkfiP1h+p0kLTFPUdBqdipAG&#10;TBr7AY7jJBaOz5zdJuXXc7bbjsEbIg/W+c733X3fXdY382jYQaHXYGu+XJScKSuh1bav+dO33Ztr&#10;znwQthUGrKr5UXl+s3n9aj25Sq1gANMqZARifTW5mg8huKoovBzUKPwCnLIU7ABHEeiKfdGimAh9&#10;NMWqLK+KCbB1CFJ5T967HOSbhN91SoavXedVYKbm1FtIJ6aziWexWYuqR+EGLU9tiH/oYhTaUtEL&#10;1J0Igu1R/wU1aongoQsLCWMBXaelShyIzbL8g83jIJxKXEgc7y4y+f8HK78cHt0DsjB/gJkGmEh4&#10;dw/yu2cWtoOwvbpFhGlQoqXCyyhZMTlfnVKj1L7yEaSZPkNLQxb7AAlo7nCMqhBPRug0gONFdDUH&#10;Jsn59qos373nTFJoeb1akR0riOqc7NCHjwpGFo2aI800gYvDvQ/56flJrOXB6HanjUkX7JutQXYQ&#10;NP9d+nKucYPI3rQDVM7np6n0CwxjI5KFiJnLRU+SILLO/MPczBSMUjTQHkkMhLxs9HOQMQD+5Gyi&#10;Rau5/7EXqDgznywJGrfybODZaM6GsJJSax44y+Y25O3dO9T9QMh5ZBZuSfROJ0Geuzj1ScuTeJ0W&#10;PW7n7/f06vl33PwCAAD//wMAUEsDBBQABgAIAAAAIQC6KYSZ2wAAAAkBAAAPAAAAZHJzL2Rvd25y&#10;ZXYueG1sTI/BTsMwEETvSPyDtUjcqJMgpSHEqaAIrogUqVc33sZR4nUUu234e7YnOI5mNPOm2ixu&#10;FGecQ+9JQbpKQCC13vTUKfjevT8UIELUZPToCRX8YIBNfXtT6dL4C33huYmd4BIKpVZgY5xKKUNr&#10;0emw8hMSe0c/Ox1Zzp00s75wuRtlliS5dLonXrB6wq3FdmhOTsHjZ7beh4/mbTvt8WkowutwJKvU&#10;/d3y8gwi4hL/wnDFZ3SomengT2SCGFmnSZ5yVgFfuvppnvGXg4KsWIOsK/n/Qf0LAAD//wMAUEsB&#10;Ai0AFAAGAAgAAAAhALaDOJL+AAAA4QEAABMAAAAAAAAAAAAAAAAAAAAAAFtDb250ZW50X1R5cGVz&#10;XS54bWxQSwECLQAUAAYACAAAACEAOP0h/9YAAACUAQAACwAAAAAAAAAAAAAAAAAvAQAAX3JlbHMv&#10;LnJlbHNQSwECLQAUAAYACAAAACEAIp+VrfMBAADWAwAADgAAAAAAAAAAAAAAAAAuAgAAZHJzL2Uy&#10;b0RvYy54bWxQSwECLQAUAAYACAAAACEAuimEmdsAAAAJAQAADwAAAAAAAAAAAAAAAABNBAAAZHJz&#10;L2Rvd25yZXYueG1sUEsFBgAAAAAEAAQA8wAAAFUFAAAAAA==&#10;" stroked="f">
              <v:fill opacity="0"/>
              <v:textbox inset="0,0,0,0">
                <w:txbxContent>
                  <w:p w14:paraId="2C143034" w14:textId="77777777" w:rsidR="00D33130" w:rsidRDefault="00D33130">
                    <w:pPr>
                      <w:pStyle w:val="Footer"/>
                    </w:pPr>
                    <w:r>
                      <w:rPr>
                        <w:rStyle w:val="PageNumber"/>
                        <w:rFonts w:cs="Calibri"/>
                        <w:sz w:val="20"/>
                        <w:szCs w:val="20"/>
                      </w:rPr>
                      <w:fldChar w:fldCharType="begin"/>
                    </w:r>
                    <w:r>
                      <w:rPr>
                        <w:rStyle w:val="PageNumber"/>
                        <w:rFonts w:cs="Calibri"/>
                        <w:sz w:val="20"/>
                        <w:szCs w:val="20"/>
                      </w:rPr>
                      <w:instrText xml:space="preserve"> PAGE </w:instrText>
                    </w:r>
                    <w:r>
                      <w:rPr>
                        <w:rStyle w:val="PageNumber"/>
                        <w:rFonts w:cs="Calibri"/>
                        <w:sz w:val="20"/>
                        <w:szCs w:val="20"/>
                      </w:rPr>
                      <w:fldChar w:fldCharType="separate"/>
                    </w:r>
                    <w:r>
                      <w:rPr>
                        <w:rStyle w:val="PageNumber"/>
                        <w:rFonts w:cs="Calibri"/>
                        <w:sz w:val="20"/>
                        <w:szCs w:val="20"/>
                      </w:rPr>
                      <w:t>2</w:t>
                    </w:r>
                    <w:r>
                      <w:rPr>
                        <w:rStyle w:val="PageNumber"/>
                        <w:rFonts w:cs="Calibri"/>
                        <w:sz w:val="20"/>
                        <w:szCs w:val="20"/>
                      </w:rPr>
                      <w:fldChar w:fldCharType="end"/>
                    </w:r>
                  </w:p>
                </w:txbxContent>
              </v:textbox>
              <w10:wrap type="square" side="largest" anchorx="page"/>
            </v:shape>
          </w:pict>
        </mc:Fallback>
      </mc:AlternateContent>
    </w:r>
    <w:r w:rsidR="00D33130">
      <w:rPr>
        <w:rFonts w:ascii="Calibri" w:hAnsi="Calibri" w:cs="Calibri"/>
        <w:sz w:val="18"/>
        <w:szCs w:val="18"/>
        <w:lang w:val="en-GB"/>
      </w:rPr>
      <w:t>Mrs Charlotte Hummel – Clerk to Neatishead Parish Council</w:t>
    </w:r>
  </w:p>
  <w:p w14:paraId="0984BA50" w14:textId="77777777" w:rsidR="00D33130" w:rsidRDefault="00D33130">
    <w:pPr>
      <w:jc w:val="center"/>
      <w:rPr>
        <w:rFonts w:ascii="Calibri" w:hAnsi="Calibri" w:cs="Calibri"/>
        <w:b/>
        <w:sz w:val="18"/>
        <w:szCs w:val="18"/>
        <w:lang w:val="en-GB"/>
      </w:rPr>
    </w:pPr>
    <w:r>
      <w:rPr>
        <w:rFonts w:ascii="Calibri" w:hAnsi="Calibri" w:cs="Calibri"/>
        <w:sz w:val="18"/>
        <w:szCs w:val="18"/>
        <w:lang w:val="en-GB"/>
      </w:rPr>
      <w:t>Fairfield, 20 Station Road, Ormesby St Margaret, Norfolk.  NR29 3NH</w:t>
    </w:r>
  </w:p>
  <w:p w14:paraId="43EC57AB" w14:textId="77777777" w:rsidR="00D33130" w:rsidRDefault="00D33130">
    <w:r>
      <w:rPr>
        <w:rFonts w:ascii="Calibri" w:hAnsi="Calibri" w:cs="Calibri"/>
        <w:b/>
        <w:sz w:val="18"/>
        <w:szCs w:val="18"/>
        <w:lang w:val="en-GB"/>
      </w:rPr>
      <w:t>Telephone :</w:t>
    </w:r>
    <w:r>
      <w:rPr>
        <w:rFonts w:ascii="Calibri" w:hAnsi="Calibri" w:cs="Calibri"/>
        <w:sz w:val="18"/>
        <w:szCs w:val="18"/>
        <w:lang w:val="en-GB"/>
      </w:rPr>
      <w:t xml:space="preserve">  01493 718128                                                                                                                    </w:t>
    </w:r>
    <w:r>
      <w:rPr>
        <w:rFonts w:ascii="Calibri" w:hAnsi="Calibri" w:cs="Calibri"/>
        <w:b/>
        <w:sz w:val="18"/>
        <w:szCs w:val="18"/>
        <w:lang w:val="en-GB"/>
      </w:rPr>
      <w:t>email:</w:t>
    </w:r>
    <w:r>
      <w:rPr>
        <w:rFonts w:ascii="Calibri" w:hAnsi="Calibri" w:cs="Calibri"/>
        <w:b/>
        <w:color w:val="1F497D"/>
        <w:sz w:val="18"/>
        <w:szCs w:val="18"/>
        <w:u w:val="single"/>
        <w:lang w:val="en-GB"/>
      </w:rPr>
      <w:t xml:space="preserve">  neatishead.parish@gmail.com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9656A" w14:textId="77777777" w:rsidR="00D33130" w:rsidRDefault="00D331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6AB8F" w14:textId="77777777" w:rsidR="00D33130" w:rsidRDefault="00D33130">
      <w:r>
        <w:separator/>
      </w:r>
    </w:p>
  </w:footnote>
  <w:footnote w:type="continuationSeparator" w:id="0">
    <w:p w14:paraId="2637D796" w14:textId="77777777" w:rsidR="00D33130" w:rsidRDefault="00D33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64EC" w14:textId="77777777" w:rsidR="00D33130" w:rsidRDefault="00D33130">
    <w:pPr>
      <w:pStyle w:val="Header"/>
      <w:ind w:right="360"/>
      <w:jc w:val="center"/>
    </w:pPr>
    <w:r>
      <w:rPr>
        <w:rFonts w:ascii="Calibri" w:hAnsi="Calibri" w:cs="Calibri"/>
        <w:b/>
        <w:sz w:val="40"/>
        <w:szCs w:val="40"/>
        <w:lang w:val="en-GB"/>
      </w:rPr>
      <w:t xml:space="preserve">    NEATISHEAD PARISH COUNCIL</w:t>
    </w:r>
  </w:p>
  <w:p w14:paraId="084B8A9A" w14:textId="77777777" w:rsidR="00D33130" w:rsidRDefault="00D33130">
    <w:pPr>
      <w:pStyle w:val="Header"/>
      <w:ind w:right="36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B5264" w14:textId="77777777" w:rsidR="00D33130" w:rsidRDefault="00D331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hint="default"/>
        <w:color w:val="222222"/>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Calibri Light" w:hAnsi="Calibri Light" w:cs="Arial" w:hint="default"/>
        <w:b/>
        <w:bCs/>
        <w:sz w:val="20"/>
        <w:szCs w:val="20"/>
        <w:lang w:val="en-GB"/>
      </w:rPr>
    </w:lvl>
    <w:lvl w:ilvl="1">
      <w:start w:val="1"/>
      <w:numFmt w:val="decimal"/>
      <w:lvlText w:val="%1.%2"/>
      <w:lvlJc w:val="left"/>
      <w:pPr>
        <w:tabs>
          <w:tab w:val="num" w:pos="0"/>
        </w:tabs>
        <w:ind w:left="1440" w:hanging="720"/>
      </w:pPr>
      <w:rPr>
        <w:rFonts w:ascii="Calibri Light" w:hAnsi="Calibri Light" w:cs="Calibri Light" w:hint="default"/>
        <w:b w:val="0"/>
        <w:bCs/>
        <w:sz w:val="20"/>
        <w:szCs w:val="20"/>
        <w:lang w:val="en-GB"/>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5040" w:hanging="1800"/>
      </w:pPr>
      <w:rPr>
        <w:rFonts w:hint="default"/>
      </w:rPr>
    </w:lvl>
  </w:abstractNum>
  <w:abstractNum w:abstractNumId="2" w15:restartNumberingAfterBreak="0">
    <w:nsid w:val="00000003"/>
    <w:multiLevelType w:val="multilevel"/>
    <w:tmpl w:val="00000003"/>
    <w:name w:val="WW8Num3"/>
    <w:lvl w:ilvl="0">
      <w:start w:val="9"/>
      <w:numFmt w:val="decimal"/>
      <w:lvlText w:val="%1."/>
      <w:lvlJc w:val="left"/>
      <w:pPr>
        <w:tabs>
          <w:tab w:val="num" w:pos="1080"/>
        </w:tabs>
        <w:ind w:left="1080" w:hanging="360"/>
      </w:pPr>
      <w:rPr>
        <w:rFonts w:hint="default"/>
        <w:bCs/>
      </w:rPr>
    </w:lvl>
    <w:lvl w:ilvl="1">
      <w:start w:val="3"/>
      <w:numFmt w:val="decimal"/>
      <w:lvlText w:val="%1.%2"/>
      <w:lvlJc w:val="left"/>
      <w:pPr>
        <w:tabs>
          <w:tab w:val="num" w:pos="1440"/>
        </w:tabs>
        <w:ind w:left="1440" w:hanging="360"/>
      </w:pPr>
      <w:rPr>
        <w:rFonts w:hint="default"/>
        <w:bCs/>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3" w15:restartNumberingAfterBreak="0">
    <w:nsid w:val="00000004"/>
    <w:multiLevelType w:val="multilevel"/>
    <w:tmpl w:val="00000004"/>
    <w:name w:val="WW8Num4"/>
    <w:lvl w:ilvl="0">
      <w:start w:val="9"/>
      <w:numFmt w:val="decimal"/>
      <w:lvlText w:val="%1."/>
      <w:lvlJc w:val="left"/>
      <w:pPr>
        <w:tabs>
          <w:tab w:val="num" w:pos="-720"/>
        </w:tabs>
        <w:ind w:left="-720" w:hanging="360"/>
      </w:pPr>
      <w:rPr>
        <w:rFonts w:ascii="Calibri Light" w:hAnsi="Calibri Light" w:cs="Calibri Light" w:hint="default"/>
        <w:sz w:val="20"/>
        <w:szCs w:val="20"/>
        <w:lang w:val="en-GB"/>
      </w:rPr>
    </w:lvl>
    <w:lvl w:ilvl="1">
      <w:start w:val="1"/>
      <w:numFmt w:val="decimal"/>
      <w:lvlText w:val="%1.%2"/>
      <w:lvlJc w:val="left"/>
      <w:pPr>
        <w:tabs>
          <w:tab w:val="num" w:pos="-360"/>
        </w:tabs>
        <w:ind w:left="-360" w:hanging="360"/>
      </w:pPr>
      <w:rPr>
        <w:rFonts w:ascii="Calibri Light" w:hAnsi="Calibri Light" w:cs="Calibri Light" w:hint="default"/>
        <w:sz w:val="20"/>
        <w:szCs w:val="20"/>
        <w:lang w:val="en-GB"/>
      </w:rPr>
    </w:lvl>
    <w:lvl w:ilvl="2">
      <w:start w:val="1"/>
      <w:numFmt w:val="decimal"/>
      <w:lvlText w:val="%1.%2.%3."/>
      <w:lvlJc w:val="left"/>
      <w:pPr>
        <w:tabs>
          <w:tab w:val="num" w:pos="0"/>
        </w:tabs>
        <w:ind w:left="0" w:hanging="360"/>
      </w:pPr>
    </w:lvl>
    <w:lvl w:ilvl="3">
      <w:start w:val="1"/>
      <w:numFmt w:val="decimal"/>
      <w:lvlText w:val="%1.%2.%3.%4."/>
      <w:lvlJc w:val="left"/>
      <w:pPr>
        <w:tabs>
          <w:tab w:val="num" w:pos="360"/>
        </w:tabs>
        <w:ind w:left="360" w:hanging="360"/>
      </w:pPr>
    </w:lvl>
    <w:lvl w:ilvl="4">
      <w:start w:val="1"/>
      <w:numFmt w:val="decimal"/>
      <w:lvlText w:val="%1.%2.%3.%4.%5."/>
      <w:lvlJc w:val="left"/>
      <w:pPr>
        <w:tabs>
          <w:tab w:val="num" w:pos="720"/>
        </w:tabs>
        <w:ind w:left="720" w:hanging="360"/>
      </w:pPr>
    </w:lvl>
    <w:lvl w:ilvl="5">
      <w:start w:val="1"/>
      <w:numFmt w:val="decimal"/>
      <w:lvlText w:val="%1.%2.%3.%4.%5.%6."/>
      <w:lvlJc w:val="left"/>
      <w:pPr>
        <w:tabs>
          <w:tab w:val="num" w:pos="1080"/>
        </w:tabs>
        <w:ind w:left="1080" w:hanging="360"/>
      </w:pPr>
    </w:lvl>
    <w:lvl w:ilvl="6">
      <w:start w:val="1"/>
      <w:numFmt w:val="decimal"/>
      <w:lvlText w:val="%1.%2.%3.%4.%5.%6.%7."/>
      <w:lvlJc w:val="left"/>
      <w:pPr>
        <w:tabs>
          <w:tab w:val="num" w:pos="1440"/>
        </w:tabs>
        <w:ind w:left="1440" w:hanging="360"/>
      </w:pPr>
    </w:lvl>
    <w:lvl w:ilvl="7">
      <w:start w:val="1"/>
      <w:numFmt w:val="decimal"/>
      <w:lvlText w:val="%1.%2.%3.%4.%5.%6.%7.%8."/>
      <w:lvlJc w:val="left"/>
      <w:pPr>
        <w:tabs>
          <w:tab w:val="num" w:pos="1800"/>
        </w:tabs>
        <w:ind w:left="1800" w:hanging="360"/>
      </w:pPr>
    </w:lvl>
    <w:lvl w:ilvl="8">
      <w:start w:val="1"/>
      <w:numFmt w:val="decimal"/>
      <w:lvlText w:val="%1.%2.%3.%4.%5.%6.%7.%8.%9."/>
      <w:lvlJc w:val="left"/>
      <w:pPr>
        <w:tabs>
          <w:tab w:val="num" w:pos="2160"/>
        </w:tabs>
        <w:ind w:left="2160" w:hanging="360"/>
      </w:pPr>
    </w:lvl>
  </w:abstractNum>
  <w:num w:numId="1" w16cid:durableId="880364707">
    <w:abstractNumId w:val="0"/>
  </w:num>
  <w:num w:numId="2" w16cid:durableId="706181940">
    <w:abstractNumId w:val="1"/>
  </w:num>
  <w:num w:numId="3" w16cid:durableId="376197901">
    <w:abstractNumId w:val="2"/>
  </w:num>
  <w:num w:numId="4" w16cid:durableId="3347242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111"/>
    <w:rsid w:val="00064A3C"/>
    <w:rsid w:val="000D3213"/>
    <w:rsid w:val="000D6B05"/>
    <w:rsid w:val="00152E9A"/>
    <w:rsid w:val="001E0254"/>
    <w:rsid w:val="002021B8"/>
    <w:rsid w:val="0020319E"/>
    <w:rsid w:val="00221F27"/>
    <w:rsid w:val="00227D08"/>
    <w:rsid w:val="002628A4"/>
    <w:rsid w:val="002D3EC5"/>
    <w:rsid w:val="002E6491"/>
    <w:rsid w:val="00456868"/>
    <w:rsid w:val="004612DB"/>
    <w:rsid w:val="0046745C"/>
    <w:rsid w:val="004A4E2E"/>
    <w:rsid w:val="004C4715"/>
    <w:rsid w:val="00530111"/>
    <w:rsid w:val="005569B9"/>
    <w:rsid w:val="00594A1B"/>
    <w:rsid w:val="005D2177"/>
    <w:rsid w:val="005E3855"/>
    <w:rsid w:val="006330FA"/>
    <w:rsid w:val="00635892"/>
    <w:rsid w:val="006432DE"/>
    <w:rsid w:val="006A72EE"/>
    <w:rsid w:val="006E5D58"/>
    <w:rsid w:val="0077769C"/>
    <w:rsid w:val="007A0F2A"/>
    <w:rsid w:val="009478EE"/>
    <w:rsid w:val="00B52C30"/>
    <w:rsid w:val="00B6598A"/>
    <w:rsid w:val="00BD0DE4"/>
    <w:rsid w:val="00CA4C81"/>
    <w:rsid w:val="00D33130"/>
    <w:rsid w:val="00D43381"/>
    <w:rsid w:val="00DA3382"/>
    <w:rsid w:val="00E60622"/>
    <w:rsid w:val="00EC258D"/>
    <w:rsid w:val="00EE7296"/>
    <w:rsid w:val="00F3458D"/>
    <w:rsid w:val="00F647C1"/>
    <w:rsid w:val="00F970C8"/>
    <w:rsid w:val="00FB6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1938937F"/>
  <w15:docId w15:val="{04F20FE2-B2D5-4CC6-8095-AC0FF9E8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ar-SA"/>
    </w:rPr>
  </w:style>
  <w:style w:type="paragraph" w:styleId="Heading1">
    <w:name w:val="heading 1"/>
    <w:basedOn w:val="Normal"/>
    <w:next w:val="BodyText"/>
    <w:qFormat/>
    <w:pPr>
      <w:numPr>
        <w:numId w:val="1"/>
      </w:numPr>
      <w:spacing w:before="280" w:after="280"/>
      <w:outlineLvl w:val="0"/>
    </w:pPr>
    <w:rPr>
      <w:b/>
      <w:bCs/>
      <w:kern w:val="1"/>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color w:val="2222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Light" w:hAnsi="Calibri Light" w:cs="Arial" w:hint="default"/>
      <w:b/>
      <w:bCs/>
      <w:sz w:val="20"/>
      <w:szCs w:val="20"/>
      <w:lang w:val="en-GB"/>
    </w:rPr>
  </w:style>
  <w:style w:type="character" w:customStyle="1" w:styleId="WW8Num2z1">
    <w:name w:val="WW8Num2z1"/>
    <w:rPr>
      <w:rFonts w:ascii="Calibri Light" w:hAnsi="Calibri Light" w:cs="Calibri Light" w:hint="default"/>
      <w:b w:val="0"/>
      <w:bCs/>
      <w:sz w:val="20"/>
      <w:szCs w:val="20"/>
      <w:lang w:val="en-GB"/>
    </w:rPr>
  </w:style>
  <w:style w:type="character" w:customStyle="1" w:styleId="WW8Num2z2">
    <w:name w:val="WW8Num2z2"/>
    <w:rPr>
      <w:rFonts w:hint="default"/>
    </w:rPr>
  </w:style>
  <w:style w:type="character" w:customStyle="1" w:styleId="WW8Num3z0">
    <w:name w:val="WW8Num3z0"/>
    <w:rPr>
      <w:rFonts w:hint="default"/>
      <w:bCs/>
    </w:rPr>
  </w:style>
  <w:style w:type="character" w:customStyle="1" w:styleId="WW8Num3z2">
    <w:name w:val="WW8Num3z2"/>
    <w:rPr>
      <w:rFonts w:hint="default"/>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libri Light" w:hAnsi="Calibri Light" w:cs="Calibri Light" w:hint="default"/>
      <w:sz w:val="20"/>
      <w:szCs w:val="20"/>
      <w:lang w:val="en-GB"/>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Light" w:hAnsi="Calibri Light" w:cs="Calibri Light" w:hint="default"/>
      <w:b/>
      <w:sz w:val="20"/>
      <w:szCs w:val="20"/>
      <w:lang w:val="en-GB"/>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3z1">
    <w:name w:val="WW8Num3z1"/>
    <w:rPr>
      <w:rFonts w:ascii="Calibri Light" w:hAnsi="Calibri Light" w:cs="Calibri Light" w:hint="default"/>
      <w:b w:val="0"/>
      <w:bCs/>
      <w:sz w:val="20"/>
      <w:szCs w:val="20"/>
      <w:lang w:val="en-GB"/>
    </w:rPr>
  </w:style>
  <w:style w:type="character" w:customStyle="1" w:styleId="DefaultParagraphFont2">
    <w:name w:val="Default Paragraph Font2"/>
  </w:style>
  <w:style w:type="character" w:customStyle="1" w:styleId="WW8Num4z1">
    <w:name w:val="WW8Num4z1"/>
  </w:style>
  <w:style w:type="character" w:customStyle="1" w:styleId="WW8Num5z1">
    <w:name w:val="WW8Num5z1"/>
  </w:style>
  <w:style w:type="character" w:customStyle="1" w:styleId="WW8Num6z1">
    <w:name w:val="WW8Num6z1"/>
  </w:style>
  <w:style w:type="character" w:customStyle="1" w:styleId="WW8Num8z0">
    <w:name w:val="WW8Num8z0"/>
    <w:rPr>
      <w:rFonts w:hint="default"/>
    </w:rPr>
  </w:style>
  <w:style w:type="character" w:customStyle="1" w:styleId="WW8Num8z1">
    <w:name w:val="WW8Num8z1"/>
    <w:rPr>
      <w:rFonts w:hint="default"/>
      <w:b w:val="0"/>
      <w:bCs/>
    </w:rPr>
  </w:style>
  <w:style w:type="character" w:customStyle="1" w:styleId="WW8Num9z0">
    <w:name w:val="WW8Num9z0"/>
    <w:rPr>
      <w:rFonts w:ascii="Calibri Light" w:hAnsi="Calibri Light" w:cs="Calibri Light" w:hint="default"/>
      <w:b/>
      <w:sz w:val="20"/>
      <w:szCs w:val="20"/>
      <w:lang w:val="en-GB"/>
    </w:rPr>
  </w:style>
  <w:style w:type="character" w:customStyle="1" w:styleId="WW8Num9z1">
    <w:name w:val="WW8Num9z1"/>
    <w:rPr>
      <w:rFonts w:ascii="Calibri Light" w:hAnsi="Calibri Light" w:cs="Calibri Light" w:hint="default"/>
      <w:b w:val="0"/>
      <w:bCs/>
      <w:sz w:val="20"/>
      <w:szCs w:val="20"/>
      <w:lang w:val="en-GB"/>
    </w:rPr>
  </w:style>
  <w:style w:type="character" w:customStyle="1" w:styleId="WW8Num9z2">
    <w:name w:val="WW8Num9z2"/>
    <w:rPr>
      <w:rFonts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DefaultParagraphFont1">
    <w:name w:val="Default Paragraph Font1"/>
  </w:style>
  <w:style w:type="character" w:styleId="PageNumber">
    <w:name w:val="page number"/>
    <w:basedOn w:val="DefaultParagraphFont1"/>
  </w:style>
  <w:style w:type="character" w:styleId="Hyperlink">
    <w:name w:val="Hyperlink"/>
    <w:rPr>
      <w:color w:val="0000FF"/>
      <w:u w:val="single"/>
    </w:rPr>
  </w:style>
  <w:style w:type="character" w:customStyle="1" w:styleId="BalloonTextChar">
    <w:name w:val="Balloon Text Char"/>
    <w:rPr>
      <w:rFonts w:ascii="Segoe UI" w:hAnsi="Segoe UI" w:cs="Segoe UI"/>
      <w:sz w:val="18"/>
      <w:szCs w:val="18"/>
      <w:lang w:val="en-US"/>
    </w:rPr>
  </w:style>
  <w:style w:type="character" w:styleId="UnresolvedMention">
    <w:name w:val="Unresolved Mention"/>
    <w:rPr>
      <w:color w:val="808080"/>
      <w:shd w:val="clear" w:color="auto" w:fill="E6E6E6"/>
    </w:rPr>
  </w:style>
  <w:style w:type="character" w:customStyle="1" w:styleId="Heading1Char">
    <w:name w:val="Heading 1 Char"/>
    <w:rPr>
      <w:b/>
      <w:bCs/>
      <w:kern w:val="1"/>
      <w:sz w:val="48"/>
      <w:szCs w:val="48"/>
    </w:rPr>
  </w:style>
  <w:style w:type="character" w:customStyle="1" w:styleId="NumberingSymbols">
    <w:name w:val="Numbering Symbols"/>
    <w:rPr>
      <w:rFonts w:ascii="Calibri Light" w:hAnsi="Calibri Light" w:cs="Calibri Light"/>
      <w:sz w:val="20"/>
      <w:szCs w:val="20"/>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Caption1">
    <w:name w:val="Caption1"/>
    <w:basedOn w:val="Normal"/>
    <w:pPr>
      <w:suppressLineNumbers/>
      <w:spacing w:before="120" w:after="120"/>
    </w:pPr>
    <w:rPr>
      <w:rFonts w:cs="Mangal"/>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qFormat/>
    <w:pPr>
      <w:ind w:left="720"/>
    </w:pPr>
  </w:style>
  <w:style w:type="paragraph" w:styleId="BalloonText">
    <w:name w:val="Balloon Text"/>
    <w:basedOn w:val="Normal"/>
    <w:rPr>
      <w:rFonts w:ascii="Segoe UI" w:hAnsi="Segoe UI" w:cs="Segoe UI"/>
      <w:sz w:val="18"/>
      <w:szCs w:val="18"/>
    </w:rPr>
  </w:style>
  <w:style w:type="paragraph" w:customStyle="1" w:styleId="WW-Default">
    <w:name w:val="WW-Default"/>
    <w:pPr>
      <w:suppressAutoHyphens/>
      <w:autoSpaceDE w:val="0"/>
    </w:pPr>
    <w:rPr>
      <w:rFonts w:ascii="Arial" w:hAnsi="Arial" w:cs="Arial"/>
      <w:color w:val="000000"/>
      <w:sz w:val="24"/>
      <w:szCs w:val="24"/>
      <w:lang w:eastAsia="ar-SA"/>
    </w:rPr>
  </w:style>
  <w:style w:type="paragraph" w:styleId="NormalWeb">
    <w:name w:val="Normal (Web)"/>
    <w:basedOn w:val="Normal"/>
    <w:pPr>
      <w:spacing w:before="280" w:after="280"/>
    </w:pPr>
    <w:rPr>
      <w:lang w:val="en-GB"/>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ASHMANHAUGH PARISH COUNCIL</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ASHMANHAUGH PARISH COUNCIL</dc:title>
  <dc:subject/>
  <dc:creator>Davison/Rosser</dc:creator>
  <cp:keywords/>
  <dc:description/>
  <cp:lastModifiedBy>Charlotte Hummel</cp:lastModifiedBy>
  <cp:revision>5</cp:revision>
  <cp:lastPrinted>2022-03-17T14:52:00Z</cp:lastPrinted>
  <dcterms:created xsi:type="dcterms:W3CDTF">2022-04-14T16:50:00Z</dcterms:created>
  <dcterms:modified xsi:type="dcterms:W3CDTF">2022-04-14T17:33:00Z</dcterms:modified>
</cp:coreProperties>
</file>