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38DB" w14:textId="27C7AFBF" w:rsidR="0032034E" w:rsidRPr="00EA4C59" w:rsidRDefault="0032034E" w:rsidP="0032034E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Minutes of the Meeting of </w:t>
      </w:r>
      <w:proofErr w:type="spellStart"/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Parish Council held on </w:t>
      </w:r>
      <w:r w:rsidR="00C15D2C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Thursday</w:t>
      </w:r>
      <w:r w:rsidR="007F0B6D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F94F61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1</w:t>
      </w:r>
      <w:r w:rsidR="00DE54F0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9</w:t>
      </w:r>
      <w:r w:rsidR="00F94F61" w:rsidRPr="00F94F61">
        <w:rPr>
          <w:rFonts w:ascii="Arial" w:eastAsia="Times New Roman" w:hAnsi="Arial" w:cs="Arial"/>
          <w:b/>
          <w:spacing w:val="0"/>
          <w:kern w:val="0"/>
          <w:sz w:val="24"/>
          <w:szCs w:val="24"/>
          <w:vertAlign w:val="superscript"/>
        </w:rPr>
        <w:t>th</w:t>
      </w:r>
      <w:r w:rsidR="00F94F61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DE54F0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January 2023</w:t>
      </w:r>
      <w:r w:rsidR="00B91F82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C15D2C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7.3</w:t>
      </w:r>
      <w:r w:rsidR="007F0B6D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0</w:t>
      </w: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pm </w:t>
      </w:r>
      <w:r w:rsidR="00995E10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New Victory Hall, </w:t>
      </w:r>
      <w:proofErr w:type="spellStart"/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</w:p>
    <w:p w14:paraId="5305050A" w14:textId="62B40407" w:rsidR="0032034E" w:rsidRPr="00EA4C59" w:rsidRDefault="0032034E">
      <w:pPr>
        <w:rPr>
          <w:rFonts w:cs="Arial"/>
        </w:rPr>
      </w:pPr>
    </w:p>
    <w:p w14:paraId="57029D0B" w14:textId="03F466AB" w:rsidR="00913787" w:rsidRDefault="0032034E" w:rsidP="00F3765E">
      <w:pPr>
        <w:ind w:left="1735" w:hanging="1735"/>
        <w:jc w:val="both"/>
        <w:rPr>
          <w:rFonts w:cs="Arial"/>
          <w:bCs/>
        </w:rPr>
      </w:pPr>
      <w:r w:rsidRPr="00EA4C59">
        <w:rPr>
          <w:rFonts w:cs="Arial"/>
          <w:b/>
        </w:rPr>
        <w:t>Present:</w:t>
      </w:r>
      <w:r w:rsidRPr="00EA4C59">
        <w:rPr>
          <w:rFonts w:cs="Arial"/>
          <w:b/>
        </w:rPr>
        <w:tab/>
      </w:r>
      <w:r w:rsidR="008A0408" w:rsidRPr="00EA4C59">
        <w:rPr>
          <w:rFonts w:cs="Arial"/>
          <w:bCs/>
        </w:rPr>
        <w:t xml:space="preserve">Michael Godfrey </w:t>
      </w:r>
    </w:p>
    <w:p w14:paraId="52135502" w14:textId="040D2C4D" w:rsidR="00DE54F0" w:rsidRPr="00DE54F0" w:rsidRDefault="00DE54F0" w:rsidP="00F3765E">
      <w:pPr>
        <w:ind w:left="1735" w:hanging="1735"/>
        <w:jc w:val="both"/>
        <w:rPr>
          <w:rFonts w:cs="Arial"/>
          <w:bCs/>
        </w:rPr>
      </w:pPr>
      <w:r>
        <w:rPr>
          <w:rFonts w:cs="Arial"/>
          <w:b/>
        </w:rPr>
        <w:tab/>
      </w:r>
      <w:r w:rsidRPr="00DE54F0">
        <w:rPr>
          <w:rFonts w:cs="Arial"/>
          <w:bCs/>
        </w:rPr>
        <w:t>Robert H</w:t>
      </w:r>
      <w:r>
        <w:rPr>
          <w:rFonts w:cs="Arial"/>
          <w:bCs/>
        </w:rPr>
        <w:t>an</w:t>
      </w:r>
      <w:r w:rsidRPr="00DE54F0">
        <w:rPr>
          <w:rFonts w:cs="Arial"/>
          <w:bCs/>
        </w:rPr>
        <w:t>ger</w:t>
      </w:r>
    </w:p>
    <w:p w14:paraId="19D2135B" w14:textId="5EB63C88" w:rsidR="00913787" w:rsidRDefault="00913787" w:rsidP="00F3765E">
      <w:pPr>
        <w:ind w:left="1735" w:hanging="1735"/>
        <w:jc w:val="both"/>
        <w:rPr>
          <w:rFonts w:cs="Arial"/>
        </w:rPr>
      </w:pPr>
      <w:r w:rsidRPr="00EA4C59">
        <w:rPr>
          <w:rFonts w:cs="Arial"/>
          <w:b/>
        </w:rPr>
        <w:tab/>
      </w:r>
      <w:r w:rsidR="00686370" w:rsidRPr="00EA4C59">
        <w:rPr>
          <w:rFonts w:cs="Arial"/>
        </w:rPr>
        <w:t xml:space="preserve">Ben </w:t>
      </w:r>
      <w:proofErr w:type="spellStart"/>
      <w:r w:rsidR="00686370" w:rsidRPr="00EA4C59">
        <w:rPr>
          <w:rFonts w:cs="Arial"/>
        </w:rPr>
        <w:t>Mullard</w:t>
      </w:r>
      <w:proofErr w:type="spellEnd"/>
    </w:p>
    <w:p w14:paraId="103D0AEC" w14:textId="65D47D5C" w:rsidR="007F0B6D" w:rsidRPr="00EA4C59" w:rsidRDefault="007F0B6D" w:rsidP="00F3765E">
      <w:pPr>
        <w:ind w:left="1735"/>
        <w:jc w:val="both"/>
        <w:rPr>
          <w:rFonts w:cs="Arial"/>
        </w:rPr>
      </w:pPr>
      <w:r>
        <w:rPr>
          <w:rFonts w:cs="Arial"/>
        </w:rPr>
        <w:t xml:space="preserve">Alex </w:t>
      </w:r>
      <w:proofErr w:type="spellStart"/>
      <w:r>
        <w:rPr>
          <w:rFonts w:cs="Arial"/>
        </w:rPr>
        <w:t>Craker</w:t>
      </w:r>
      <w:proofErr w:type="spellEnd"/>
    </w:p>
    <w:p w14:paraId="192D05CC" w14:textId="668CE053" w:rsidR="0045493B" w:rsidRDefault="0045493B" w:rsidP="00F3765E">
      <w:pPr>
        <w:ind w:left="1735"/>
        <w:jc w:val="both"/>
        <w:rPr>
          <w:rFonts w:cs="Arial"/>
          <w:bCs/>
        </w:rPr>
      </w:pPr>
      <w:r w:rsidRPr="00EA4C59">
        <w:rPr>
          <w:rFonts w:cs="Arial"/>
          <w:bCs/>
        </w:rPr>
        <w:t>Dianne Pickering</w:t>
      </w:r>
    </w:p>
    <w:p w14:paraId="591AEA1F" w14:textId="5DF465DB" w:rsidR="00DE54F0" w:rsidRPr="00EA4C59" w:rsidRDefault="00F94F61" w:rsidP="00DE54F0">
      <w:pPr>
        <w:ind w:left="1735"/>
        <w:jc w:val="both"/>
        <w:rPr>
          <w:rFonts w:cs="Arial"/>
          <w:bCs/>
        </w:rPr>
      </w:pPr>
      <w:r>
        <w:rPr>
          <w:rFonts w:cs="Arial"/>
          <w:bCs/>
        </w:rPr>
        <w:t>Jane Rutter</w:t>
      </w:r>
    </w:p>
    <w:p w14:paraId="5A26955C" w14:textId="71E60F06" w:rsidR="007D37F9" w:rsidRPr="00EA4C59" w:rsidRDefault="007D37F9" w:rsidP="00F3765E">
      <w:pPr>
        <w:ind w:left="1735" w:hanging="1735"/>
        <w:jc w:val="both"/>
        <w:rPr>
          <w:rFonts w:cs="Arial"/>
        </w:rPr>
      </w:pPr>
      <w:r w:rsidRPr="00EA4C59">
        <w:rPr>
          <w:rFonts w:cs="Arial"/>
        </w:rPr>
        <w:tab/>
        <w:t>Laura Bateman Parish Clerk</w:t>
      </w:r>
    </w:p>
    <w:p w14:paraId="732CA285" w14:textId="3EA16224" w:rsidR="007D37F9" w:rsidRPr="00EA4C59" w:rsidRDefault="007D37F9" w:rsidP="00F3765E">
      <w:pPr>
        <w:ind w:left="1735" w:hanging="1735"/>
        <w:jc w:val="both"/>
        <w:rPr>
          <w:rFonts w:cs="Arial"/>
        </w:rPr>
      </w:pPr>
      <w:r w:rsidRPr="00EA4C59">
        <w:rPr>
          <w:rFonts w:cs="Arial"/>
        </w:rPr>
        <w:tab/>
      </w:r>
    </w:p>
    <w:p w14:paraId="68C1B72B" w14:textId="77777777" w:rsidR="002E0B68" w:rsidRPr="0018153C" w:rsidRDefault="0032034E" w:rsidP="002E0B68">
      <w:pPr>
        <w:shd w:val="clear" w:color="auto" w:fill="FFFFFF"/>
        <w:rPr>
          <w:rFonts w:cs="Arial"/>
          <w:bCs/>
          <w:color w:val="212121"/>
          <w:lang w:eastAsia="en-GB"/>
        </w:rPr>
      </w:pPr>
      <w:r w:rsidRPr="00EA4C59">
        <w:rPr>
          <w:rFonts w:cs="Arial"/>
          <w:b/>
        </w:rPr>
        <w:t>Also present:</w:t>
      </w:r>
      <w:r w:rsidRPr="00EA4C59">
        <w:rPr>
          <w:rFonts w:cs="Arial"/>
          <w:b/>
        </w:rPr>
        <w:tab/>
      </w:r>
      <w:r w:rsidR="00317119" w:rsidRPr="0018153C">
        <w:rPr>
          <w:rFonts w:cs="Arial"/>
          <w:bCs/>
        </w:rPr>
        <w:t>Cllr Gerard Mancini-</w:t>
      </w:r>
      <w:r w:rsidR="002E0B68" w:rsidRPr="0018153C">
        <w:rPr>
          <w:rFonts w:cs="Arial"/>
          <w:bCs/>
        </w:rPr>
        <w:t xml:space="preserve">Boyle </w:t>
      </w:r>
      <w:r w:rsidR="002E0B68" w:rsidRPr="0018153C">
        <w:rPr>
          <w:rFonts w:cs="Arial"/>
          <w:bCs/>
          <w:color w:val="212121"/>
          <w:lang w:eastAsia="en-GB"/>
        </w:rPr>
        <w:t>Deputy Leader Conservative Group</w:t>
      </w:r>
    </w:p>
    <w:p w14:paraId="6A9CDC7D" w14:textId="77777777" w:rsidR="002E0B68" w:rsidRPr="0018153C" w:rsidRDefault="002E0B68" w:rsidP="0018153C">
      <w:pPr>
        <w:shd w:val="clear" w:color="auto" w:fill="FFFFFF"/>
        <w:ind w:left="1440" w:firstLine="720"/>
        <w:rPr>
          <w:rFonts w:cs="Arial"/>
          <w:bCs/>
          <w:color w:val="212121"/>
          <w:lang w:eastAsia="en-GB"/>
        </w:rPr>
      </w:pPr>
      <w:r w:rsidRPr="002E0B68">
        <w:rPr>
          <w:rFonts w:cs="Arial"/>
          <w:bCs/>
          <w:color w:val="212121"/>
          <w:lang w:eastAsia="en-GB"/>
        </w:rPr>
        <w:t>North Norfolk District Council</w:t>
      </w:r>
    </w:p>
    <w:p w14:paraId="73D80FE8" w14:textId="53CE19CE" w:rsidR="002E0B68" w:rsidRPr="002E0B68" w:rsidRDefault="002E0B68" w:rsidP="002E0B68">
      <w:pPr>
        <w:shd w:val="clear" w:color="auto" w:fill="FFFFFF"/>
        <w:rPr>
          <w:rFonts w:cs="Arial"/>
          <w:bCs/>
          <w:color w:val="212121"/>
          <w:lang w:eastAsia="en-GB"/>
        </w:rPr>
      </w:pPr>
      <w:r w:rsidRPr="0018153C">
        <w:rPr>
          <w:rFonts w:cs="Arial"/>
          <w:bCs/>
          <w:color w:val="212121"/>
          <w:lang w:eastAsia="en-GB"/>
        </w:rPr>
        <w:tab/>
      </w:r>
      <w:r w:rsidRPr="0018153C">
        <w:rPr>
          <w:rFonts w:cs="Arial"/>
          <w:bCs/>
          <w:color w:val="212121"/>
          <w:lang w:eastAsia="en-GB"/>
        </w:rPr>
        <w:tab/>
      </w:r>
      <w:r w:rsidRPr="0018153C">
        <w:rPr>
          <w:rFonts w:cs="Arial"/>
          <w:bCs/>
          <w:color w:val="212121"/>
          <w:lang w:eastAsia="en-GB"/>
        </w:rPr>
        <w:tab/>
        <w:t xml:space="preserve">Cllr Richard Price </w:t>
      </w:r>
      <w:r w:rsidR="0018153C" w:rsidRPr="0018153C">
        <w:rPr>
          <w:rFonts w:cs="Arial"/>
          <w:bCs/>
          <w:color w:val="222222"/>
          <w:shd w:val="clear" w:color="auto" w:fill="FFFFFF"/>
        </w:rPr>
        <w:t xml:space="preserve">South </w:t>
      </w:r>
      <w:proofErr w:type="spellStart"/>
      <w:r w:rsidR="0018153C" w:rsidRPr="0018153C">
        <w:rPr>
          <w:rFonts w:cs="Arial"/>
          <w:bCs/>
          <w:color w:val="222222"/>
          <w:shd w:val="clear" w:color="auto" w:fill="FFFFFF"/>
        </w:rPr>
        <w:t>Smallburgh</w:t>
      </w:r>
      <w:proofErr w:type="spellEnd"/>
      <w:r w:rsidR="0018153C" w:rsidRPr="0018153C">
        <w:rPr>
          <w:rFonts w:cs="Arial"/>
          <w:bCs/>
          <w:color w:val="222222"/>
          <w:shd w:val="clear" w:color="auto" w:fill="FFFFFF"/>
        </w:rPr>
        <w:t xml:space="preserve"> Division</w:t>
      </w:r>
    </w:p>
    <w:p w14:paraId="453B8011" w14:textId="77777777" w:rsidR="00DE54F0" w:rsidRDefault="00F94F61" w:rsidP="0018153C">
      <w:pPr>
        <w:ind w:left="1440" w:firstLine="720"/>
        <w:jc w:val="both"/>
        <w:rPr>
          <w:rFonts w:cs="Arial"/>
          <w:bCs/>
        </w:rPr>
      </w:pPr>
      <w:r w:rsidRPr="0018153C">
        <w:rPr>
          <w:rFonts w:cs="Arial"/>
          <w:bCs/>
        </w:rPr>
        <w:t>1</w:t>
      </w:r>
      <w:r w:rsidR="00C15D2C" w:rsidRPr="0018153C">
        <w:rPr>
          <w:rFonts w:cs="Arial"/>
          <w:bCs/>
        </w:rPr>
        <w:t xml:space="preserve"> </w:t>
      </w:r>
      <w:r w:rsidR="00CE15A3" w:rsidRPr="0018153C">
        <w:rPr>
          <w:rFonts w:cs="Arial"/>
          <w:bCs/>
        </w:rPr>
        <w:t>members of the public were</w:t>
      </w:r>
      <w:r w:rsidR="0032034E" w:rsidRPr="0018153C">
        <w:rPr>
          <w:rFonts w:cs="Arial"/>
          <w:bCs/>
        </w:rPr>
        <w:t xml:space="preserve"> in attendance</w:t>
      </w:r>
    </w:p>
    <w:p w14:paraId="67FA77A6" w14:textId="77777777" w:rsidR="00DE54F0" w:rsidRDefault="00DE54F0" w:rsidP="0018153C">
      <w:pPr>
        <w:ind w:left="1440" w:firstLine="720"/>
        <w:jc w:val="both"/>
        <w:rPr>
          <w:rFonts w:cs="Arial"/>
          <w:bCs/>
        </w:rPr>
      </w:pPr>
      <w:r>
        <w:rPr>
          <w:rFonts w:cs="Arial"/>
          <w:bCs/>
        </w:rPr>
        <w:t xml:space="preserve">Cathy Smith Chair </w:t>
      </w:r>
      <w:proofErr w:type="spellStart"/>
      <w:r>
        <w:rPr>
          <w:rFonts w:cs="Arial"/>
          <w:bCs/>
        </w:rPr>
        <w:t>Neatishead</w:t>
      </w:r>
      <w:proofErr w:type="spellEnd"/>
      <w:r>
        <w:rPr>
          <w:rFonts w:cs="Arial"/>
          <w:bCs/>
        </w:rPr>
        <w:t xml:space="preserve"> Bowls Club</w:t>
      </w:r>
    </w:p>
    <w:p w14:paraId="01E5D84D" w14:textId="709D0430" w:rsidR="0032034E" w:rsidRPr="0018153C" w:rsidRDefault="00DE54F0" w:rsidP="0018153C">
      <w:pPr>
        <w:ind w:left="1440" w:firstLine="720"/>
        <w:jc w:val="both"/>
        <w:rPr>
          <w:rFonts w:cs="Arial"/>
          <w:bCs/>
        </w:rPr>
      </w:pPr>
      <w:r>
        <w:rPr>
          <w:rFonts w:cs="Arial"/>
          <w:bCs/>
        </w:rPr>
        <w:t xml:space="preserve">Christian </w:t>
      </w:r>
      <w:proofErr w:type="spellStart"/>
      <w:r>
        <w:rPr>
          <w:rFonts w:cs="Arial"/>
          <w:bCs/>
        </w:rPr>
        <w:t>Cojoc</w:t>
      </w:r>
      <w:proofErr w:type="spellEnd"/>
      <w:r>
        <w:rPr>
          <w:rFonts w:cs="Arial"/>
          <w:bCs/>
        </w:rPr>
        <w:t xml:space="preserve"> ABC Landscaping</w:t>
      </w:r>
      <w:r w:rsidR="0032034E" w:rsidRPr="0018153C">
        <w:rPr>
          <w:rFonts w:cs="Arial"/>
          <w:bCs/>
        </w:rPr>
        <w:t xml:space="preserve"> </w:t>
      </w:r>
    </w:p>
    <w:p w14:paraId="6AE520A4" w14:textId="14BEA71B" w:rsidR="0032034E" w:rsidRDefault="0032034E" w:rsidP="00F3765E">
      <w:pPr>
        <w:ind w:left="1735" w:hanging="1735"/>
        <w:jc w:val="both"/>
        <w:rPr>
          <w:rFonts w:cs="Arial"/>
        </w:rPr>
      </w:pPr>
    </w:p>
    <w:p w14:paraId="32585FF7" w14:textId="77777777" w:rsidR="00CB15EF" w:rsidRDefault="00A958A0" w:rsidP="00CB15EF">
      <w:pPr>
        <w:ind w:left="1735" w:hanging="1735"/>
        <w:jc w:val="both"/>
        <w:rPr>
          <w:rFonts w:cs="Arial"/>
        </w:rPr>
      </w:pPr>
      <w:r>
        <w:rPr>
          <w:rFonts w:cs="Arial"/>
        </w:rPr>
        <w:t>Chair Michael Godfrey agreed to amend item 7a to include discussions regarding rec</w:t>
      </w:r>
      <w:r w:rsidR="00CB15EF">
        <w:rPr>
          <w:rFonts w:cs="Arial"/>
        </w:rPr>
        <w:t>e</w:t>
      </w:r>
      <w:r>
        <w:rPr>
          <w:rFonts w:cs="Arial"/>
        </w:rPr>
        <w:t>ipt</w:t>
      </w:r>
      <w:r w:rsidR="00CB15EF">
        <w:rPr>
          <w:rFonts w:cs="Arial"/>
        </w:rPr>
        <w:t xml:space="preserve"> of </w:t>
      </w:r>
    </w:p>
    <w:p w14:paraId="4E7DF9F1" w14:textId="0011BC37" w:rsidR="00A958A0" w:rsidRDefault="00A958A0" w:rsidP="00CB15EF">
      <w:pPr>
        <w:ind w:left="1735" w:hanging="1735"/>
        <w:jc w:val="both"/>
        <w:rPr>
          <w:rFonts w:cs="Arial"/>
        </w:rPr>
      </w:pPr>
      <w:r>
        <w:rPr>
          <w:rFonts w:cs="Arial"/>
        </w:rPr>
        <w:t xml:space="preserve">planning application </w:t>
      </w:r>
      <w:r w:rsidR="00764F93">
        <w:rPr>
          <w:rFonts w:cs="Arial"/>
        </w:rPr>
        <w:t>PF22/2249</w:t>
      </w:r>
    </w:p>
    <w:p w14:paraId="34BAB045" w14:textId="79092134" w:rsidR="00913787" w:rsidRPr="00EA4C59" w:rsidRDefault="00913787" w:rsidP="00F3765E">
      <w:pPr>
        <w:ind w:left="567"/>
        <w:jc w:val="both"/>
        <w:rPr>
          <w:rFonts w:cs="Arial"/>
        </w:rPr>
      </w:pPr>
    </w:p>
    <w:p w14:paraId="5DEC80A5" w14:textId="77777777" w:rsidR="003E6498" w:rsidRDefault="0032034E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Apologies</w:t>
      </w:r>
    </w:p>
    <w:p w14:paraId="13ABCD62" w14:textId="603B1255" w:rsidR="001703E4" w:rsidRDefault="0018153C" w:rsidP="00F3765E">
      <w:pPr>
        <w:ind w:left="567"/>
        <w:jc w:val="both"/>
        <w:rPr>
          <w:rFonts w:cs="Arial"/>
        </w:rPr>
      </w:pPr>
      <w:r>
        <w:rPr>
          <w:rFonts w:cs="Arial"/>
        </w:rPr>
        <w:t>None</w:t>
      </w:r>
    </w:p>
    <w:p w14:paraId="1F55C296" w14:textId="77777777" w:rsidR="00AD6EF9" w:rsidRPr="00EA4C59" w:rsidRDefault="00AD6EF9" w:rsidP="00F3765E">
      <w:pPr>
        <w:ind w:left="567"/>
        <w:jc w:val="both"/>
        <w:rPr>
          <w:rFonts w:cs="Arial"/>
        </w:rPr>
      </w:pPr>
    </w:p>
    <w:p w14:paraId="43104C8A" w14:textId="77777777" w:rsidR="001F732F" w:rsidRPr="00EA4C59" w:rsidRDefault="007126EF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Declaration of Interest </w:t>
      </w:r>
      <w:r w:rsidR="001F732F" w:rsidRPr="00EA4C59">
        <w:rPr>
          <w:rFonts w:cs="Arial"/>
          <w:szCs w:val="24"/>
        </w:rPr>
        <w:t>and applications for dispensations</w:t>
      </w:r>
    </w:p>
    <w:p w14:paraId="4D6DF244" w14:textId="37966A4B" w:rsidR="001F732F" w:rsidRPr="00EA4C59" w:rsidRDefault="005E1C3D" w:rsidP="00F3765E">
      <w:pPr>
        <w:ind w:left="567"/>
        <w:jc w:val="both"/>
        <w:rPr>
          <w:rFonts w:cs="Arial"/>
          <w:color w:val="auto"/>
        </w:rPr>
      </w:pPr>
      <w:r>
        <w:rPr>
          <w:rFonts w:cs="Arial"/>
          <w:color w:val="auto"/>
        </w:rPr>
        <w:t>Robert Hanger is trustee of The Poor’s Trust</w:t>
      </w:r>
    </w:p>
    <w:p w14:paraId="37DF74CF" w14:textId="77777777" w:rsidR="00591CFE" w:rsidRPr="00EA4C59" w:rsidRDefault="00591CFE" w:rsidP="00F3765E">
      <w:pPr>
        <w:ind w:left="567"/>
        <w:jc w:val="both"/>
        <w:rPr>
          <w:rFonts w:cs="Arial"/>
        </w:rPr>
      </w:pPr>
    </w:p>
    <w:p w14:paraId="08112537" w14:textId="523538CB" w:rsidR="00F65D4D" w:rsidRPr="00EA4C59" w:rsidRDefault="00D0538F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Minutes of the previous meeting</w:t>
      </w:r>
    </w:p>
    <w:p w14:paraId="433AE658" w14:textId="77777777" w:rsidR="008A76D0" w:rsidRDefault="00D0538F" w:rsidP="00F3765E">
      <w:pPr>
        <w:ind w:left="567"/>
        <w:jc w:val="both"/>
        <w:rPr>
          <w:rFonts w:cs="Arial"/>
        </w:rPr>
      </w:pPr>
      <w:r w:rsidRPr="00EA4C59">
        <w:rPr>
          <w:rFonts w:cs="Arial"/>
        </w:rPr>
        <w:t xml:space="preserve">The minutes of the meeting held on </w:t>
      </w:r>
      <w:r w:rsidR="0018153C">
        <w:rPr>
          <w:rFonts w:cs="Arial"/>
        </w:rPr>
        <w:t>1</w:t>
      </w:r>
      <w:r w:rsidR="00DE54F0">
        <w:rPr>
          <w:rFonts w:cs="Arial"/>
        </w:rPr>
        <w:t>7</w:t>
      </w:r>
      <w:r w:rsidR="0018153C" w:rsidRPr="0018153C">
        <w:rPr>
          <w:rFonts w:cs="Arial"/>
          <w:vertAlign w:val="superscript"/>
        </w:rPr>
        <w:t>th</w:t>
      </w:r>
      <w:r w:rsidR="0018153C">
        <w:rPr>
          <w:rFonts w:cs="Arial"/>
        </w:rPr>
        <w:t xml:space="preserve"> </w:t>
      </w:r>
      <w:r w:rsidR="00DE54F0">
        <w:rPr>
          <w:rFonts w:cs="Arial"/>
        </w:rPr>
        <w:t>Novem</w:t>
      </w:r>
      <w:r w:rsidR="0018153C">
        <w:rPr>
          <w:rFonts w:cs="Arial"/>
        </w:rPr>
        <w:t>ber</w:t>
      </w:r>
      <w:r w:rsidRPr="00EA4C59">
        <w:rPr>
          <w:rFonts w:cs="Arial"/>
        </w:rPr>
        <w:t xml:space="preserve"> 2022 were agreed.</w:t>
      </w:r>
    </w:p>
    <w:p w14:paraId="12DF2CD3" w14:textId="19EE115F" w:rsidR="00F65D4D" w:rsidRPr="00EA4C59" w:rsidRDefault="00D0538F" w:rsidP="00F3765E">
      <w:pPr>
        <w:ind w:left="567"/>
        <w:jc w:val="both"/>
        <w:rPr>
          <w:rFonts w:cs="Arial"/>
        </w:rPr>
      </w:pPr>
      <w:r w:rsidRPr="00EA4C59">
        <w:rPr>
          <w:rFonts w:cs="Arial"/>
        </w:rPr>
        <w:t xml:space="preserve">Proposed </w:t>
      </w:r>
      <w:r w:rsidR="00DE54F0">
        <w:rPr>
          <w:rFonts w:cs="Arial"/>
        </w:rPr>
        <w:t xml:space="preserve">Alex </w:t>
      </w:r>
      <w:proofErr w:type="spellStart"/>
      <w:r w:rsidR="00DE54F0">
        <w:rPr>
          <w:rFonts w:cs="Arial"/>
        </w:rPr>
        <w:t>Craker</w:t>
      </w:r>
      <w:proofErr w:type="spellEnd"/>
      <w:r w:rsidRPr="00EA4C59">
        <w:rPr>
          <w:rFonts w:cs="Arial"/>
        </w:rPr>
        <w:t>, seconded</w:t>
      </w:r>
      <w:r w:rsidR="00A15C26">
        <w:rPr>
          <w:rFonts w:cs="Arial"/>
        </w:rPr>
        <w:t xml:space="preserve"> </w:t>
      </w:r>
      <w:r w:rsidR="00DE54F0">
        <w:rPr>
          <w:rFonts w:cs="Arial"/>
        </w:rPr>
        <w:t xml:space="preserve">Ben </w:t>
      </w:r>
      <w:proofErr w:type="spellStart"/>
      <w:r w:rsidR="00DE54F0">
        <w:rPr>
          <w:rFonts w:cs="Arial"/>
        </w:rPr>
        <w:t>Mullard</w:t>
      </w:r>
      <w:proofErr w:type="spellEnd"/>
    </w:p>
    <w:p w14:paraId="76256844" w14:textId="5975F58C" w:rsidR="00D66056" w:rsidRDefault="00D66056" w:rsidP="00DE54F0">
      <w:pPr>
        <w:jc w:val="both"/>
      </w:pPr>
    </w:p>
    <w:p w14:paraId="1B119E12" w14:textId="5CE11E7C" w:rsidR="00D66056" w:rsidRDefault="00D66056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Public Speaking</w:t>
      </w:r>
    </w:p>
    <w:p w14:paraId="1D59DA1F" w14:textId="77777777" w:rsidR="00D66056" w:rsidRPr="00D66056" w:rsidRDefault="00D66056" w:rsidP="00F3765E">
      <w:pPr>
        <w:ind w:left="567"/>
        <w:jc w:val="both"/>
      </w:pPr>
    </w:p>
    <w:p w14:paraId="3218F1C9" w14:textId="5F6FB4A2" w:rsidR="00776235" w:rsidRPr="00EA4C59" w:rsidRDefault="00776235" w:rsidP="00F3765E">
      <w:pPr>
        <w:pStyle w:val="Subtitle"/>
        <w:numPr>
          <w:ilvl w:val="0"/>
          <w:numId w:val="3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County Councillor</w:t>
      </w:r>
    </w:p>
    <w:p w14:paraId="59E625B9" w14:textId="4021B135" w:rsidR="00776A0E" w:rsidRDefault="00F603D2" w:rsidP="00F3765E">
      <w:pPr>
        <w:ind w:left="567"/>
        <w:jc w:val="both"/>
        <w:rPr>
          <w:rFonts w:cs="Arial"/>
        </w:rPr>
      </w:pPr>
      <w:r>
        <w:rPr>
          <w:rFonts w:cs="Arial"/>
        </w:rPr>
        <w:t>Cllr Pric</w:t>
      </w:r>
      <w:r w:rsidR="00F82713">
        <w:rPr>
          <w:rFonts w:cs="Arial"/>
        </w:rPr>
        <w:t>e</w:t>
      </w:r>
      <w:r w:rsidR="00077F05">
        <w:rPr>
          <w:rFonts w:cs="Arial"/>
        </w:rPr>
        <w:t xml:space="preserve"> </w:t>
      </w:r>
      <w:r w:rsidR="00DE54F0">
        <w:rPr>
          <w:rFonts w:cs="Arial"/>
        </w:rPr>
        <w:t>briefed the meeting on the plans for 30</w:t>
      </w:r>
      <w:r w:rsidR="00DE54F0" w:rsidRPr="00DE54F0">
        <w:rPr>
          <w:rFonts w:cs="Arial"/>
          <w:vertAlign w:val="superscript"/>
        </w:rPr>
        <w:t>th</w:t>
      </w:r>
      <w:r w:rsidR="00DE54F0">
        <w:rPr>
          <w:rFonts w:cs="Arial"/>
        </w:rPr>
        <w:t xml:space="preserve"> - </w:t>
      </w:r>
      <w:r w:rsidR="00776A0E">
        <w:rPr>
          <w:rFonts w:cs="Arial"/>
        </w:rPr>
        <w:t>31</w:t>
      </w:r>
      <w:r w:rsidR="00776A0E" w:rsidRPr="00776A0E">
        <w:rPr>
          <w:rFonts w:cs="Arial"/>
          <w:vertAlign w:val="superscript"/>
        </w:rPr>
        <w:t>st</w:t>
      </w:r>
      <w:r w:rsidR="00776A0E">
        <w:rPr>
          <w:rFonts w:cs="Arial"/>
        </w:rPr>
        <w:t xml:space="preserve"> January 202</w:t>
      </w:r>
      <w:r w:rsidR="00F82713">
        <w:rPr>
          <w:rFonts w:cs="Arial"/>
        </w:rPr>
        <w:t>3 to</w:t>
      </w:r>
      <w:r w:rsidR="00DE54F0">
        <w:rPr>
          <w:rFonts w:cs="Arial"/>
        </w:rPr>
        <w:t xml:space="preserve"> </w:t>
      </w:r>
      <w:r w:rsidR="0014118A">
        <w:rPr>
          <w:rFonts w:cs="Arial"/>
        </w:rPr>
        <w:t>mark the 70</w:t>
      </w:r>
      <w:r w:rsidR="0014118A" w:rsidRPr="0014118A">
        <w:rPr>
          <w:rFonts w:cs="Arial"/>
          <w:vertAlign w:val="superscript"/>
        </w:rPr>
        <w:t>th</w:t>
      </w:r>
      <w:r w:rsidR="0014118A">
        <w:rPr>
          <w:rFonts w:cs="Arial"/>
        </w:rPr>
        <w:t xml:space="preserve"> anniversary of the East Coast floods</w:t>
      </w:r>
      <w:r w:rsidR="00F82713">
        <w:rPr>
          <w:rFonts w:cs="Arial"/>
        </w:rPr>
        <w:t>. A</w:t>
      </w:r>
      <w:r w:rsidR="00DE54F0">
        <w:rPr>
          <w:rFonts w:cs="Arial"/>
        </w:rPr>
        <w:t xml:space="preserve">n exhibition at Sea Palling and </w:t>
      </w:r>
      <w:proofErr w:type="spellStart"/>
      <w:r w:rsidR="00DE54F0">
        <w:rPr>
          <w:rFonts w:cs="Arial"/>
        </w:rPr>
        <w:t>Waxham</w:t>
      </w:r>
      <w:proofErr w:type="spellEnd"/>
      <w:r w:rsidR="00DE54F0">
        <w:rPr>
          <w:rFonts w:cs="Arial"/>
        </w:rPr>
        <w:t xml:space="preserve"> Village Hall</w:t>
      </w:r>
      <w:r w:rsidR="0087478A">
        <w:rPr>
          <w:rFonts w:cs="Arial"/>
        </w:rPr>
        <w:t xml:space="preserve"> </w:t>
      </w:r>
      <w:r w:rsidR="00DE54F0">
        <w:rPr>
          <w:rFonts w:cs="Arial"/>
        </w:rPr>
        <w:t xml:space="preserve">is taking place </w:t>
      </w:r>
      <w:r w:rsidR="0087478A">
        <w:rPr>
          <w:rFonts w:cs="Arial"/>
        </w:rPr>
        <w:t>on</w:t>
      </w:r>
      <w:r w:rsidR="00DE54F0">
        <w:rPr>
          <w:rFonts w:cs="Arial"/>
        </w:rPr>
        <w:t xml:space="preserve"> what happened,</w:t>
      </w:r>
      <w:r w:rsidR="0087478A">
        <w:rPr>
          <w:rFonts w:cs="Arial"/>
        </w:rPr>
        <w:t xml:space="preserve"> what has been done to improve </w:t>
      </w:r>
      <w:r w:rsidR="0039386D">
        <w:rPr>
          <w:rFonts w:cs="Arial"/>
        </w:rPr>
        <w:t xml:space="preserve">flood defences over the years </w:t>
      </w:r>
      <w:r w:rsidR="00DE54F0">
        <w:rPr>
          <w:rFonts w:cs="Arial"/>
        </w:rPr>
        <w:t>and future challenges</w:t>
      </w:r>
      <w:r w:rsidR="0039386D">
        <w:rPr>
          <w:rFonts w:cs="Arial"/>
        </w:rPr>
        <w:t>.</w:t>
      </w:r>
      <w:r w:rsidR="00F82713">
        <w:rPr>
          <w:rFonts w:cs="Arial"/>
        </w:rPr>
        <w:t xml:space="preserve"> The exhibition will be pr</w:t>
      </w:r>
      <w:r w:rsidR="00DE54F0">
        <w:rPr>
          <w:rFonts w:cs="Arial"/>
        </w:rPr>
        <w:t>eceded by a memorial service led by the Bishop of Norwich o</w:t>
      </w:r>
      <w:r w:rsidR="00F82713">
        <w:rPr>
          <w:rFonts w:cs="Arial"/>
        </w:rPr>
        <w:t xml:space="preserve">n </w:t>
      </w:r>
      <w:r w:rsidR="00DE54F0">
        <w:rPr>
          <w:rFonts w:cs="Arial"/>
        </w:rPr>
        <w:t>29</w:t>
      </w:r>
      <w:r w:rsidR="00DE54F0" w:rsidRPr="00DE54F0">
        <w:rPr>
          <w:rFonts w:cs="Arial"/>
          <w:vertAlign w:val="superscript"/>
        </w:rPr>
        <w:t>th</w:t>
      </w:r>
      <w:r w:rsidR="00DE54F0">
        <w:rPr>
          <w:rFonts w:cs="Arial"/>
        </w:rPr>
        <w:t xml:space="preserve"> Jan</w:t>
      </w:r>
      <w:r w:rsidR="00F82713">
        <w:rPr>
          <w:rFonts w:cs="Arial"/>
        </w:rPr>
        <w:t>ua</w:t>
      </w:r>
      <w:r w:rsidR="00DE54F0">
        <w:rPr>
          <w:rFonts w:cs="Arial"/>
        </w:rPr>
        <w:t xml:space="preserve">ry in Sea Palling. </w:t>
      </w:r>
    </w:p>
    <w:p w14:paraId="7036A256" w14:textId="77777777" w:rsidR="00DE54F0" w:rsidRDefault="00DE54F0" w:rsidP="00F3765E">
      <w:pPr>
        <w:ind w:left="567"/>
        <w:jc w:val="both"/>
        <w:rPr>
          <w:rFonts w:cs="Arial"/>
        </w:rPr>
      </w:pPr>
    </w:p>
    <w:p w14:paraId="5068DD0C" w14:textId="197DBAD4" w:rsidR="00DE54F0" w:rsidRDefault="00DE54F0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MP Duncan </w:t>
      </w:r>
      <w:r w:rsidR="00D2406B">
        <w:rPr>
          <w:rFonts w:cs="Arial"/>
        </w:rPr>
        <w:t xml:space="preserve">Baker </w:t>
      </w:r>
      <w:r w:rsidR="00F82713">
        <w:rPr>
          <w:rFonts w:cs="Arial"/>
        </w:rPr>
        <w:t>is collecting 100 generators to deliver to Ukraine. Currently has 89 so any donations welcome.</w:t>
      </w:r>
    </w:p>
    <w:p w14:paraId="4E66A5D5" w14:textId="77777777" w:rsidR="001F7729" w:rsidRDefault="001F7729" w:rsidP="00F3765E">
      <w:pPr>
        <w:ind w:left="567"/>
        <w:jc w:val="both"/>
        <w:rPr>
          <w:rFonts w:cs="Arial"/>
        </w:rPr>
      </w:pPr>
    </w:p>
    <w:p w14:paraId="0F3C0853" w14:textId="5491E923" w:rsidR="001F7729" w:rsidRDefault="001F7729" w:rsidP="00F3765E">
      <w:pPr>
        <w:ind w:left="567"/>
        <w:jc w:val="both"/>
        <w:rPr>
          <w:rFonts w:cs="Arial"/>
        </w:rPr>
      </w:pPr>
      <w:r>
        <w:rPr>
          <w:rFonts w:cs="Arial"/>
        </w:rPr>
        <w:t>Norfolk will have an elected leader</w:t>
      </w:r>
      <w:r w:rsidR="00E84BEF">
        <w:rPr>
          <w:rFonts w:cs="Arial"/>
        </w:rPr>
        <w:t xml:space="preserve"> and a budget of £20million for the</w:t>
      </w:r>
      <w:r w:rsidR="0030313E">
        <w:rPr>
          <w:rFonts w:cs="Arial"/>
        </w:rPr>
        <w:t xml:space="preserve"> </w:t>
      </w:r>
      <w:r w:rsidR="00E84BEF">
        <w:rPr>
          <w:rFonts w:cs="Arial"/>
        </w:rPr>
        <w:t xml:space="preserve">next 30 years has been agreed in principle. </w:t>
      </w:r>
    </w:p>
    <w:p w14:paraId="0831DFA0" w14:textId="77777777" w:rsidR="001A149E" w:rsidRDefault="001A149E" w:rsidP="00F3765E">
      <w:pPr>
        <w:ind w:left="567"/>
        <w:jc w:val="both"/>
        <w:rPr>
          <w:rFonts w:cs="Arial"/>
        </w:rPr>
      </w:pPr>
    </w:p>
    <w:p w14:paraId="14D38F9E" w14:textId="77777777" w:rsidR="0030313E" w:rsidRDefault="0055270E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Some sapling trees have been planted </w:t>
      </w:r>
      <w:r w:rsidR="00E850F8">
        <w:rPr>
          <w:rFonts w:cs="Arial"/>
        </w:rPr>
        <w:t>leading up</w:t>
      </w:r>
      <w:r w:rsidR="002D20B1">
        <w:rPr>
          <w:rFonts w:cs="Arial"/>
        </w:rPr>
        <w:t xml:space="preserve"> </w:t>
      </w:r>
      <w:r w:rsidR="00E850F8">
        <w:rPr>
          <w:rFonts w:cs="Arial"/>
        </w:rPr>
        <w:t xml:space="preserve">to Barton Turf, </w:t>
      </w:r>
      <w:r w:rsidR="00832D7E">
        <w:rPr>
          <w:rFonts w:cs="Arial"/>
        </w:rPr>
        <w:t>the bridge in Potter Heigham is only open to pedestrians due to structural damage</w:t>
      </w:r>
      <w:r w:rsidR="0030313E">
        <w:rPr>
          <w:rFonts w:cs="Arial"/>
        </w:rPr>
        <w:t xml:space="preserve"> and</w:t>
      </w:r>
      <w:r w:rsidR="003233D2">
        <w:rPr>
          <w:rFonts w:cs="Arial"/>
        </w:rPr>
        <w:t xml:space="preserve"> 20mph speed limit is being trialled through Swaffham </w:t>
      </w:r>
      <w:r w:rsidR="00EC618D">
        <w:rPr>
          <w:rFonts w:cs="Arial"/>
        </w:rPr>
        <w:t xml:space="preserve">and </w:t>
      </w:r>
      <w:proofErr w:type="spellStart"/>
      <w:r w:rsidR="00EC618D">
        <w:rPr>
          <w:rFonts w:cs="Arial"/>
        </w:rPr>
        <w:t>Neatishead</w:t>
      </w:r>
      <w:proofErr w:type="spellEnd"/>
      <w:r w:rsidR="00EC618D">
        <w:rPr>
          <w:rFonts w:cs="Arial"/>
        </w:rPr>
        <w:t xml:space="preserve"> is high on the l</w:t>
      </w:r>
      <w:r w:rsidR="002D20B1">
        <w:rPr>
          <w:rFonts w:cs="Arial"/>
        </w:rPr>
        <w:t>i</w:t>
      </w:r>
      <w:r w:rsidR="00EC618D">
        <w:rPr>
          <w:rFonts w:cs="Arial"/>
        </w:rPr>
        <w:t>st to be next</w:t>
      </w:r>
      <w:r w:rsidR="002D20B1">
        <w:rPr>
          <w:rFonts w:cs="Arial"/>
        </w:rPr>
        <w:t>.</w:t>
      </w:r>
    </w:p>
    <w:p w14:paraId="1859754D" w14:textId="77777777" w:rsidR="0030313E" w:rsidRDefault="0030313E" w:rsidP="00F3765E">
      <w:pPr>
        <w:ind w:left="567"/>
        <w:jc w:val="both"/>
        <w:rPr>
          <w:rFonts w:cs="Arial"/>
        </w:rPr>
      </w:pPr>
    </w:p>
    <w:p w14:paraId="0C99427B" w14:textId="6F5169BC" w:rsidR="001A149E" w:rsidRDefault="0030313E" w:rsidP="00F3765E">
      <w:pPr>
        <w:ind w:left="567"/>
        <w:jc w:val="both"/>
        <w:rPr>
          <w:rFonts w:cs="Arial"/>
          <w:b/>
          <w:bCs/>
        </w:rPr>
      </w:pPr>
      <w:r>
        <w:rPr>
          <w:rFonts w:cs="Arial"/>
        </w:rPr>
        <w:t>Expla</w:t>
      </w:r>
      <w:r w:rsidR="00933216">
        <w:rPr>
          <w:rFonts w:cs="Arial"/>
        </w:rPr>
        <w:t>ined how saline surges should be managed by being diluted with fresh water</w:t>
      </w:r>
      <w:r w:rsidR="00010A88">
        <w:rPr>
          <w:rFonts w:cs="Arial"/>
        </w:rPr>
        <w:t xml:space="preserve">, </w:t>
      </w:r>
      <w:r w:rsidR="00EA29E4">
        <w:rPr>
          <w:rFonts w:cs="Arial"/>
        </w:rPr>
        <w:t>and</w:t>
      </w:r>
      <w:r w:rsidR="00F04B07">
        <w:rPr>
          <w:rFonts w:cs="Arial"/>
        </w:rPr>
        <w:t xml:space="preserve"> how</w:t>
      </w:r>
      <w:r w:rsidR="00EA29E4">
        <w:rPr>
          <w:rFonts w:cs="Arial"/>
        </w:rPr>
        <w:t xml:space="preserve"> plans to create new reservoirs for</w:t>
      </w:r>
      <w:r w:rsidR="00F04B07">
        <w:rPr>
          <w:rFonts w:cs="Arial"/>
        </w:rPr>
        <w:t xml:space="preserve"> ree</w:t>
      </w:r>
      <w:r w:rsidR="002373FF">
        <w:rPr>
          <w:rFonts w:cs="Arial"/>
        </w:rPr>
        <w:t>d</w:t>
      </w:r>
      <w:r w:rsidR="00EA29E4">
        <w:rPr>
          <w:rFonts w:cs="Arial"/>
        </w:rPr>
        <w:t xml:space="preserve"> fields</w:t>
      </w:r>
      <w:r w:rsidR="00F04B07">
        <w:rPr>
          <w:rFonts w:cs="Arial"/>
        </w:rPr>
        <w:t xml:space="preserve"> offered an eco</w:t>
      </w:r>
      <w:r w:rsidR="00010A88">
        <w:rPr>
          <w:rFonts w:cs="Arial"/>
        </w:rPr>
        <w:t>-</w:t>
      </w:r>
      <w:r w:rsidR="00F04B07">
        <w:rPr>
          <w:rFonts w:cs="Arial"/>
        </w:rPr>
        <w:t>friendly</w:t>
      </w:r>
      <w:r w:rsidR="002C041E">
        <w:rPr>
          <w:rFonts w:cs="Arial"/>
        </w:rPr>
        <w:t xml:space="preserve"> cycle to </w:t>
      </w:r>
      <w:r w:rsidR="002C041E">
        <w:rPr>
          <w:rFonts w:cs="Arial"/>
        </w:rPr>
        <w:lastRenderedPageBreak/>
        <w:t xml:space="preserve">provide this water if needed. </w:t>
      </w:r>
      <w:r w:rsidR="00710EC9">
        <w:rPr>
          <w:rFonts w:cs="Arial"/>
        </w:rPr>
        <w:tab/>
      </w:r>
      <w:r w:rsidR="00710EC9">
        <w:rPr>
          <w:rFonts w:cs="Arial"/>
        </w:rPr>
        <w:tab/>
      </w:r>
      <w:r w:rsidR="00710EC9">
        <w:rPr>
          <w:rFonts w:cs="Arial"/>
        </w:rPr>
        <w:tab/>
      </w:r>
      <w:r w:rsidR="00710EC9">
        <w:rPr>
          <w:rFonts w:cs="Arial"/>
        </w:rPr>
        <w:tab/>
      </w:r>
      <w:r w:rsidR="00B3584B">
        <w:rPr>
          <w:rFonts w:cs="Arial"/>
        </w:rPr>
        <w:tab/>
      </w:r>
      <w:r w:rsidR="00B3584B">
        <w:rPr>
          <w:rFonts w:cs="Arial"/>
        </w:rPr>
        <w:tab/>
      </w:r>
      <w:r w:rsidR="00B3584B">
        <w:rPr>
          <w:rFonts w:cs="Arial"/>
        </w:rPr>
        <w:tab/>
      </w:r>
      <w:r w:rsidR="00B3584B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  <w:r w:rsidR="00010A88">
        <w:rPr>
          <w:rFonts w:cs="Arial"/>
        </w:rPr>
        <w:tab/>
      </w:r>
    </w:p>
    <w:p w14:paraId="6B500CCD" w14:textId="39AA6580" w:rsidR="006455DE" w:rsidRPr="000F2091" w:rsidRDefault="006455DE" w:rsidP="00F3765E">
      <w:pPr>
        <w:ind w:left="567"/>
        <w:jc w:val="both"/>
        <w:rPr>
          <w:rFonts w:cs="Arial"/>
        </w:rPr>
      </w:pPr>
      <w:r w:rsidRPr="000F2091">
        <w:rPr>
          <w:rFonts w:cs="Arial"/>
        </w:rPr>
        <w:t xml:space="preserve">Children services had received a good rating from Ofsted </w:t>
      </w:r>
      <w:r w:rsidR="0004529F" w:rsidRPr="000F2091">
        <w:rPr>
          <w:rFonts w:cs="Arial"/>
        </w:rPr>
        <w:t xml:space="preserve">and 4 young people from the region had been invited to speak with cabinet ministers </w:t>
      </w:r>
      <w:r w:rsidR="000F2091" w:rsidRPr="000F2091">
        <w:rPr>
          <w:rFonts w:cs="Arial"/>
        </w:rPr>
        <w:t>which had been very successful.</w:t>
      </w:r>
    </w:p>
    <w:p w14:paraId="68C9D0B2" w14:textId="77777777" w:rsidR="005F1BFB" w:rsidRPr="00EA4C59" w:rsidRDefault="005F1BFB" w:rsidP="00F3765E">
      <w:pPr>
        <w:ind w:left="567"/>
        <w:jc w:val="both"/>
        <w:rPr>
          <w:rFonts w:cs="Arial"/>
        </w:rPr>
      </w:pPr>
    </w:p>
    <w:p w14:paraId="653DBA74" w14:textId="51092F13" w:rsidR="008B2D63" w:rsidRPr="00EA4C59" w:rsidRDefault="00DA5E9C" w:rsidP="00F3765E">
      <w:pPr>
        <w:pStyle w:val="Subtitle"/>
        <w:numPr>
          <w:ilvl w:val="0"/>
          <w:numId w:val="0"/>
        </w:numPr>
        <w:ind w:left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District </w:t>
      </w:r>
      <w:r w:rsidR="008B2D63" w:rsidRPr="00EA4C59">
        <w:rPr>
          <w:rFonts w:cs="Arial"/>
          <w:szCs w:val="24"/>
        </w:rPr>
        <w:t>Councillor</w:t>
      </w:r>
      <w:r w:rsidRPr="00EA4C59">
        <w:rPr>
          <w:rFonts w:cs="Arial"/>
          <w:szCs w:val="24"/>
        </w:rPr>
        <w:t>s</w:t>
      </w:r>
    </w:p>
    <w:p w14:paraId="73E65B4D" w14:textId="77777777" w:rsidR="00EB1E34" w:rsidRDefault="005F1BFB" w:rsidP="00EB1E34">
      <w:pPr>
        <w:pStyle w:val="Heading1"/>
        <w:ind w:left="567"/>
        <w:jc w:val="both"/>
        <w:rPr>
          <w:b w:val="0"/>
          <w:bCs/>
        </w:rPr>
      </w:pPr>
      <w:r>
        <w:rPr>
          <w:rFonts w:cs="Arial"/>
          <w:b w:val="0"/>
          <w:szCs w:val="24"/>
        </w:rPr>
        <w:t xml:space="preserve">District </w:t>
      </w:r>
      <w:r w:rsidRPr="00EA4C59">
        <w:rPr>
          <w:rFonts w:cs="Arial"/>
          <w:b w:val="0"/>
          <w:szCs w:val="24"/>
        </w:rPr>
        <w:t xml:space="preserve">Councillor </w:t>
      </w:r>
      <w:r w:rsidRPr="00E212CC">
        <w:rPr>
          <w:rFonts w:cs="Arial"/>
          <w:b w:val="0"/>
          <w:szCs w:val="24"/>
        </w:rPr>
        <w:t>Gerard </w:t>
      </w:r>
      <w:r w:rsidRPr="00E212CC">
        <w:rPr>
          <w:b w:val="0"/>
          <w:szCs w:val="24"/>
        </w:rPr>
        <w:t>Mancini</w:t>
      </w:r>
      <w:r w:rsidRPr="00E212CC">
        <w:rPr>
          <w:rFonts w:cs="Arial"/>
          <w:b w:val="0"/>
          <w:szCs w:val="24"/>
        </w:rPr>
        <w:t>-Boyle</w:t>
      </w:r>
      <w:r w:rsidRPr="00EA4C59">
        <w:rPr>
          <w:rFonts w:cs="Arial"/>
          <w:b w:val="0"/>
          <w:szCs w:val="24"/>
        </w:rPr>
        <w:t xml:space="preserve"> </w:t>
      </w:r>
      <w:r w:rsidR="00C04A28">
        <w:rPr>
          <w:rFonts w:cs="Arial"/>
          <w:b w:val="0"/>
          <w:szCs w:val="24"/>
        </w:rPr>
        <w:t>reported</w:t>
      </w:r>
      <w:r w:rsidR="0004375C">
        <w:t xml:space="preserve"> </w:t>
      </w:r>
      <w:r w:rsidR="00A43B46" w:rsidRPr="00A43B46">
        <w:rPr>
          <w:b w:val="0"/>
          <w:bCs/>
        </w:rPr>
        <w:t>NNDC did not get levelling up funding</w:t>
      </w:r>
      <w:r w:rsidR="00A43B46">
        <w:rPr>
          <w:b w:val="0"/>
          <w:bCs/>
        </w:rPr>
        <w:t xml:space="preserve"> money. </w:t>
      </w:r>
    </w:p>
    <w:p w14:paraId="0983F358" w14:textId="77777777" w:rsidR="00EB1E34" w:rsidRPr="00EB1E34" w:rsidRDefault="00EB1E34" w:rsidP="00EB1E34">
      <w:pPr>
        <w:pStyle w:val="Heading1"/>
        <w:ind w:left="567"/>
        <w:jc w:val="both"/>
        <w:rPr>
          <w:b w:val="0"/>
          <w:bCs/>
        </w:rPr>
      </w:pPr>
    </w:p>
    <w:p w14:paraId="05FF5B27" w14:textId="77777777" w:rsidR="00BE3A23" w:rsidRDefault="00A43B46" w:rsidP="00BE3A23">
      <w:pPr>
        <w:pStyle w:val="Heading1"/>
        <w:ind w:left="567"/>
        <w:jc w:val="both"/>
        <w:rPr>
          <w:b w:val="0"/>
          <w:bCs/>
        </w:rPr>
      </w:pPr>
      <w:r w:rsidRPr="00EB1E34">
        <w:rPr>
          <w:b w:val="0"/>
          <w:bCs/>
        </w:rPr>
        <w:t>A meeting was held rega</w:t>
      </w:r>
      <w:r w:rsidR="00EB1E34" w:rsidRPr="00EB1E34">
        <w:rPr>
          <w:b w:val="0"/>
          <w:bCs/>
        </w:rPr>
        <w:t>r</w:t>
      </w:r>
      <w:r w:rsidRPr="00EB1E34">
        <w:rPr>
          <w:b w:val="0"/>
          <w:bCs/>
        </w:rPr>
        <w:t>ding new estates and S106 money</w:t>
      </w:r>
      <w:r w:rsidR="00EB1E34" w:rsidRPr="00EB1E34">
        <w:rPr>
          <w:b w:val="0"/>
          <w:bCs/>
        </w:rPr>
        <w:t xml:space="preserve"> which currently was not distributed easily back to local areas.</w:t>
      </w:r>
    </w:p>
    <w:p w14:paraId="51A1C414" w14:textId="77777777" w:rsidR="00BE3A23" w:rsidRDefault="00BE3A23" w:rsidP="00BE3A23">
      <w:pPr>
        <w:pStyle w:val="Heading1"/>
        <w:ind w:left="567"/>
        <w:jc w:val="both"/>
        <w:rPr>
          <w:b w:val="0"/>
          <w:bCs/>
        </w:rPr>
      </w:pPr>
    </w:p>
    <w:p w14:paraId="6EE54EE1" w14:textId="77777777" w:rsidR="00C521E3" w:rsidRDefault="006405CA" w:rsidP="00C521E3">
      <w:pPr>
        <w:pStyle w:val="Heading1"/>
        <w:ind w:left="567"/>
        <w:jc w:val="both"/>
        <w:rPr>
          <w:b w:val="0"/>
          <w:bCs/>
        </w:rPr>
      </w:pPr>
      <w:r w:rsidRPr="00BE3A23">
        <w:rPr>
          <w:b w:val="0"/>
          <w:bCs/>
        </w:rPr>
        <w:t xml:space="preserve">There was an open day for young people </w:t>
      </w:r>
      <w:r w:rsidR="00BE3A23" w:rsidRPr="00BE3A23">
        <w:rPr>
          <w:b w:val="0"/>
          <w:bCs/>
        </w:rPr>
        <w:t xml:space="preserve">aged 11-18 </w:t>
      </w:r>
      <w:r w:rsidRPr="00BE3A23">
        <w:rPr>
          <w:b w:val="0"/>
          <w:bCs/>
        </w:rPr>
        <w:t xml:space="preserve">interested in sitting on </w:t>
      </w:r>
      <w:r w:rsidR="002234D2" w:rsidRPr="00BE3A23">
        <w:rPr>
          <w:b w:val="0"/>
          <w:bCs/>
        </w:rPr>
        <w:t xml:space="preserve">council’s and voicing their ideas </w:t>
      </w:r>
      <w:r w:rsidR="00BE3A23" w:rsidRPr="00BE3A23">
        <w:rPr>
          <w:b w:val="0"/>
          <w:bCs/>
        </w:rPr>
        <w:t>regarding shaping services</w:t>
      </w:r>
      <w:r w:rsidR="00481258" w:rsidRPr="00BE3A23">
        <w:rPr>
          <w:b w:val="0"/>
          <w:bCs/>
        </w:rPr>
        <w:t xml:space="preserve"> </w:t>
      </w:r>
      <w:r w:rsidR="002234D2" w:rsidRPr="00BE3A23">
        <w:rPr>
          <w:b w:val="0"/>
          <w:bCs/>
        </w:rPr>
        <w:t>at the council chambers in Cromer</w:t>
      </w:r>
      <w:r w:rsidR="00BE3A23" w:rsidRPr="00BE3A23">
        <w:rPr>
          <w:b w:val="0"/>
          <w:bCs/>
        </w:rPr>
        <w:t xml:space="preserve"> on 29</w:t>
      </w:r>
      <w:r w:rsidR="00BE3A23" w:rsidRPr="00BE3A23">
        <w:rPr>
          <w:b w:val="0"/>
          <w:bCs/>
          <w:vertAlign w:val="superscript"/>
        </w:rPr>
        <w:t>th</w:t>
      </w:r>
      <w:r w:rsidR="00BE3A23" w:rsidRPr="00BE3A23">
        <w:rPr>
          <w:b w:val="0"/>
          <w:bCs/>
        </w:rPr>
        <w:t xml:space="preserve"> January 2023 </w:t>
      </w:r>
    </w:p>
    <w:p w14:paraId="74CC1825" w14:textId="77777777" w:rsidR="00C521E3" w:rsidRPr="00C521E3" w:rsidRDefault="00C521E3" w:rsidP="00C521E3">
      <w:pPr>
        <w:pStyle w:val="Heading1"/>
        <w:ind w:left="567"/>
        <w:jc w:val="both"/>
        <w:rPr>
          <w:b w:val="0"/>
          <w:bCs/>
        </w:rPr>
      </w:pPr>
    </w:p>
    <w:p w14:paraId="754B53AB" w14:textId="29189AA8" w:rsidR="00C521E3" w:rsidRPr="00C521E3" w:rsidRDefault="00C521E3" w:rsidP="00C521E3">
      <w:pPr>
        <w:pStyle w:val="Heading1"/>
        <w:ind w:left="567"/>
        <w:jc w:val="both"/>
        <w:rPr>
          <w:b w:val="0"/>
          <w:bCs/>
        </w:rPr>
      </w:pPr>
      <w:r w:rsidRPr="00C521E3">
        <w:rPr>
          <w:b w:val="0"/>
          <w:bCs/>
        </w:rPr>
        <w:t xml:space="preserve">New pipework </w:t>
      </w:r>
      <w:r w:rsidR="00165917">
        <w:rPr>
          <w:b w:val="0"/>
          <w:bCs/>
        </w:rPr>
        <w:t xml:space="preserve">is planned to be installed </w:t>
      </w:r>
      <w:r w:rsidRPr="00C521E3">
        <w:rPr>
          <w:b w:val="0"/>
          <w:bCs/>
        </w:rPr>
        <w:t xml:space="preserve">to cope with the increase in waste in </w:t>
      </w:r>
      <w:proofErr w:type="spellStart"/>
      <w:r w:rsidRPr="00C521E3">
        <w:rPr>
          <w:b w:val="0"/>
          <w:bCs/>
        </w:rPr>
        <w:t>Hoveton</w:t>
      </w:r>
      <w:proofErr w:type="spellEnd"/>
      <w:r w:rsidRPr="00C521E3">
        <w:rPr>
          <w:b w:val="0"/>
          <w:bCs/>
        </w:rPr>
        <w:t xml:space="preserve"> due to new developments being built.</w:t>
      </w:r>
    </w:p>
    <w:p w14:paraId="1020F05E" w14:textId="03D07DCD" w:rsidR="00741D78" w:rsidRPr="00C521E3" w:rsidRDefault="0050103D" w:rsidP="0050103D">
      <w:pPr>
        <w:tabs>
          <w:tab w:val="right" w:pos="9639"/>
        </w:tabs>
        <w:jc w:val="both"/>
        <w:rPr>
          <w:rFonts w:cs="Arial"/>
          <w:bCs/>
        </w:rPr>
      </w:pPr>
      <w:r w:rsidRPr="00C521E3">
        <w:rPr>
          <w:bCs/>
        </w:rPr>
        <w:t xml:space="preserve"> </w:t>
      </w:r>
    </w:p>
    <w:p w14:paraId="18284C98" w14:textId="13B741CB" w:rsidR="00D0538F" w:rsidRPr="00EA4C59" w:rsidRDefault="00741D78" w:rsidP="00F3765E">
      <w:pPr>
        <w:pStyle w:val="Subtitle"/>
        <w:numPr>
          <w:ilvl w:val="0"/>
          <w:numId w:val="3"/>
        </w:numPr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Public</w:t>
      </w:r>
    </w:p>
    <w:p w14:paraId="4CD7925A" w14:textId="5995E4AA" w:rsidR="00F3765E" w:rsidRPr="00EA4C59" w:rsidRDefault="000F2091" w:rsidP="009F6D5A">
      <w:pPr>
        <w:tabs>
          <w:tab w:val="right" w:pos="9639"/>
        </w:tabs>
        <w:ind w:left="720"/>
        <w:jc w:val="both"/>
        <w:rPr>
          <w:rFonts w:cs="Arial"/>
        </w:rPr>
      </w:pPr>
      <w:r>
        <w:rPr>
          <w:rFonts w:cs="Arial"/>
        </w:rPr>
        <w:t>None</w:t>
      </w:r>
      <w:r w:rsidR="00247543">
        <w:rPr>
          <w:rFonts w:cs="Arial"/>
        </w:rPr>
        <w:t>.</w:t>
      </w:r>
    </w:p>
    <w:p w14:paraId="043BE8B9" w14:textId="77777777" w:rsidR="00D0538F" w:rsidRPr="00EA4C59" w:rsidRDefault="00D0538F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12C7117E" w14:textId="4052E10B" w:rsidR="003A01E1" w:rsidRPr="000E156A" w:rsidRDefault="006E4A16" w:rsidP="000E156A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Matters Arising</w:t>
      </w:r>
      <w:r w:rsidR="00102A30" w:rsidRPr="00EA4C59">
        <w:rPr>
          <w:rFonts w:cs="Arial"/>
          <w:szCs w:val="24"/>
        </w:rPr>
        <w:t xml:space="preserve"> – to receive updates</w:t>
      </w:r>
    </w:p>
    <w:p w14:paraId="2679C909" w14:textId="11ABF9F5" w:rsidR="00763C6F" w:rsidRPr="00EA4C59" w:rsidRDefault="00763C6F" w:rsidP="00F17EB0">
      <w:pPr>
        <w:pStyle w:val="Subtitle"/>
        <w:numPr>
          <w:ilvl w:val="0"/>
          <w:numId w:val="0"/>
        </w:numPr>
        <w:jc w:val="both"/>
        <w:rPr>
          <w:rFonts w:cs="Arial"/>
        </w:rPr>
      </w:pPr>
    </w:p>
    <w:p w14:paraId="679B707E" w14:textId="05FDD886" w:rsidR="000D31EE" w:rsidRPr="00EA4C59" w:rsidRDefault="000D31EE" w:rsidP="000D31EE">
      <w:pPr>
        <w:pStyle w:val="Subtitle"/>
        <w:numPr>
          <w:ilvl w:val="0"/>
          <w:numId w:val="4"/>
        </w:numPr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Registration of land area Sandpit</w:t>
      </w:r>
    </w:p>
    <w:p w14:paraId="51378B9B" w14:textId="28CB2E1C" w:rsidR="000D31EE" w:rsidRDefault="000D31EE" w:rsidP="000D31EE">
      <w:pPr>
        <w:tabs>
          <w:tab w:val="right" w:pos="9639"/>
        </w:tabs>
        <w:ind w:left="567"/>
        <w:jc w:val="both"/>
        <w:rPr>
          <w:rFonts w:cs="Arial"/>
        </w:rPr>
      </w:pPr>
      <w:r>
        <w:rPr>
          <w:rFonts w:cs="Arial"/>
        </w:rPr>
        <w:t xml:space="preserve">Clerk </w:t>
      </w:r>
      <w:r w:rsidR="00C165FC">
        <w:rPr>
          <w:rFonts w:cs="Arial"/>
        </w:rPr>
        <w:t xml:space="preserve">had started forms </w:t>
      </w:r>
      <w:r w:rsidR="00F17EB0">
        <w:rPr>
          <w:rFonts w:cs="Arial"/>
        </w:rPr>
        <w:t>but registration not to be submitted until new financial year so cost could be budgeted for in the precept</w:t>
      </w:r>
    </w:p>
    <w:p w14:paraId="4E3BF107" w14:textId="7A358032" w:rsidR="00AE1D25" w:rsidRDefault="00AE1D25" w:rsidP="000D31EE">
      <w:pPr>
        <w:tabs>
          <w:tab w:val="right" w:pos="9639"/>
        </w:tabs>
        <w:ind w:left="567"/>
        <w:jc w:val="both"/>
        <w:rPr>
          <w:rFonts w:cs="Arial"/>
        </w:rPr>
      </w:pPr>
      <w:r>
        <w:rPr>
          <w:rFonts w:cs="Arial"/>
          <w:b/>
          <w:bCs/>
        </w:rPr>
        <w:tab/>
      </w:r>
      <w:r w:rsidRPr="00EA4C59">
        <w:rPr>
          <w:rFonts w:cs="Arial"/>
          <w:b/>
          <w:bCs/>
        </w:rPr>
        <w:t>A</w:t>
      </w:r>
      <w:r>
        <w:rPr>
          <w:rFonts w:cs="Arial"/>
          <w:b/>
          <w:bCs/>
        </w:rPr>
        <w:t xml:space="preserve">CTION </w:t>
      </w:r>
      <w:r w:rsidRPr="00EA4C59">
        <w:rPr>
          <w:rFonts w:cs="Arial"/>
          <w:b/>
          <w:bCs/>
        </w:rPr>
        <w:t>Parish Clerk</w:t>
      </w:r>
    </w:p>
    <w:p w14:paraId="64A56772" w14:textId="11F59CB8" w:rsidR="00D7388F" w:rsidRPr="00EA4C59" w:rsidRDefault="0017653E" w:rsidP="000D31EE">
      <w:pPr>
        <w:tabs>
          <w:tab w:val="right" w:pos="9639"/>
        </w:tabs>
        <w:ind w:left="567"/>
        <w:jc w:val="both"/>
        <w:rPr>
          <w:rFonts w:cs="Arial"/>
        </w:rPr>
      </w:pPr>
      <w:r w:rsidRPr="00EA4C59">
        <w:rPr>
          <w:rFonts w:cs="Arial"/>
        </w:rPr>
        <w:tab/>
      </w:r>
    </w:p>
    <w:p w14:paraId="72F47EAC" w14:textId="3CA73C84" w:rsidR="00474ABC" w:rsidRPr="00474ABC" w:rsidRDefault="006B7A56" w:rsidP="00CB39AC">
      <w:pPr>
        <w:pStyle w:val="Subtitle"/>
        <w:numPr>
          <w:ilvl w:val="0"/>
          <w:numId w:val="4"/>
        </w:numPr>
        <w:ind w:left="567" w:hanging="567"/>
        <w:jc w:val="both"/>
      </w:pPr>
      <w:r w:rsidRPr="006B7A56">
        <w:rPr>
          <w:rFonts w:cs="Arial"/>
          <w:szCs w:val="24"/>
        </w:rPr>
        <w:t>Jubilee</w:t>
      </w:r>
      <w:r w:rsidR="00A31354">
        <w:rPr>
          <w:rFonts w:cs="Arial"/>
          <w:szCs w:val="24"/>
        </w:rPr>
        <w:t>/</w:t>
      </w:r>
      <w:r w:rsidR="00CB39AC">
        <w:rPr>
          <w:rFonts w:cs="Arial"/>
          <w:szCs w:val="24"/>
        </w:rPr>
        <w:t>Commemoration</w:t>
      </w:r>
      <w:r w:rsidR="00A31354">
        <w:rPr>
          <w:rFonts w:cs="Arial"/>
          <w:szCs w:val="24"/>
        </w:rPr>
        <w:t xml:space="preserve"> tree location</w:t>
      </w:r>
      <w:r w:rsidR="00CB39AC">
        <w:rPr>
          <w:rFonts w:cs="Arial"/>
          <w:szCs w:val="24"/>
        </w:rPr>
        <w:t xml:space="preserve"> </w:t>
      </w:r>
    </w:p>
    <w:p w14:paraId="31AF25B5" w14:textId="5FA21C5F" w:rsidR="002C3BCB" w:rsidRDefault="00E909A9" w:rsidP="00FA0912">
      <w:pPr>
        <w:ind w:left="528"/>
      </w:pPr>
      <w:r>
        <w:t xml:space="preserve">Michael Godfrey thanked Alex </w:t>
      </w:r>
      <w:proofErr w:type="spellStart"/>
      <w:r>
        <w:t>Craker</w:t>
      </w:r>
      <w:proofErr w:type="spellEnd"/>
      <w:r w:rsidR="00A93377">
        <w:t xml:space="preserve"> </w:t>
      </w:r>
      <w:r w:rsidR="00861A40">
        <w:t>for the work</w:t>
      </w:r>
      <w:r w:rsidR="00A93377">
        <w:t xml:space="preserve"> put into this project.</w:t>
      </w:r>
      <w:r w:rsidR="007122F1">
        <w:t xml:space="preserve"> The planting was taking place on 6</w:t>
      </w:r>
      <w:r w:rsidR="007122F1" w:rsidRPr="007122F1">
        <w:rPr>
          <w:vertAlign w:val="superscript"/>
        </w:rPr>
        <w:t>th</w:t>
      </w:r>
      <w:r w:rsidR="007122F1">
        <w:t xml:space="preserve"> February 2023 and the youngest</w:t>
      </w:r>
      <w:r w:rsidR="00ED649C">
        <w:t xml:space="preserve"> person from the school was to be invited to help plant the tree </w:t>
      </w:r>
      <w:r w:rsidR="002C3BCB">
        <w:t xml:space="preserve">and all pupils and villagers were invited to </w:t>
      </w:r>
      <w:r w:rsidR="00EC5164">
        <w:t>c</w:t>
      </w:r>
      <w:r w:rsidR="002C3BCB">
        <w:t>ome and watch</w:t>
      </w:r>
      <w:r w:rsidR="00ED649C">
        <w:t xml:space="preserve">. </w:t>
      </w:r>
      <w:r w:rsidR="009B1FAC">
        <w:t xml:space="preserve">Robert Hanger will liaise with the school to arrange this. </w:t>
      </w:r>
      <w:r w:rsidR="0057144B">
        <w:t xml:space="preserve">Preparation of the site was needed the day before and Michael Godfrey offered to </w:t>
      </w:r>
      <w:r w:rsidR="00051AAB">
        <w:t xml:space="preserve">do this. </w:t>
      </w:r>
      <w:r w:rsidR="003F5DF4">
        <w:t xml:space="preserve">The location of the tree was agreed to be at the recreation ground. </w:t>
      </w:r>
    </w:p>
    <w:p w14:paraId="432631E1" w14:textId="7F4914C7" w:rsidR="00FA0912" w:rsidRDefault="003F5DF4" w:rsidP="00FA0912">
      <w:pPr>
        <w:ind w:left="528"/>
      </w:pPr>
      <w:r>
        <w:t xml:space="preserve">Proposed Michael Godfrey Seconded Alex </w:t>
      </w:r>
      <w:proofErr w:type="spellStart"/>
      <w:r>
        <w:t>Craker</w:t>
      </w:r>
      <w:proofErr w:type="spellEnd"/>
      <w:r w:rsidR="00A93377">
        <w:t xml:space="preserve">. </w:t>
      </w:r>
    </w:p>
    <w:p w14:paraId="35537FB5" w14:textId="4D9F31C7" w:rsidR="00FA0912" w:rsidRDefault="002C3BCB" w:rsidP="00FA0912">
      <w:pPr>
        <w:ind w:left="528"/>
        <w:rPr>
          <w:rFonts w:cs="Arial"/>
          <w:b/>
          <w:bCs/>
        </w:rPr>
      </w:pPr>
      <w:r>
        <w:tab/>
      </w:r>
      <w:r>
        <w:tab/>
      </w:r>
      <w:r>
        <w:tab/>
      </w:r>
      <w:r>
        <w:tab/>
      </w:r>
      <w:r w:rsidR="00EC5164">
        <w:tab/>
      </w:r>
      <w:r w:rsidR="00EC5164">
        <w:tab/>
      </w:r>
      <w:r w:rsidR="00EC5164">
        <w:tab/>
      </w:r>
      <w:r w:rsidRPr="00EA4C59">
        <w:rPr>
          <w:rFonts w:cs="Arial"/>
          <w:b/>
          <w:bCs/>
        </w:rPr>
        <w:t>A</w:t>
      </w:r>
      <w:r>
        <w:rPr>
          <w:rFonts w:cs="Arial"/>
          <w:b/>
          <w:bCs/>
        </w:rPr>
        <w:t>CTION Robert Hanger/Michael Godfre</w:t>
      </w:r>
      <w:r w:rsidR="00EC5164">
        <w:rPr>
          <w:rFonts w:cs="Arial"/>
          <w:b/>
          <w:bCs/>
        </w:rPr>
        <w:t>y</w:t>
      </w:r>
    </w:p>
    <w:p w14:paraId="2193CEB6" w14:textId="3E6DD4E0" w:rsidR="002C3BCB" w:rsidRDefault="002C3BCB" w:rsidP="00FA0912">
      <w:pPr>
        <w:ind w:left="528"/>
      </w:pPr>
      <w:r>
        <w:rPr>
          <w:rFonts w:cs="Arial"/>
          <w:b/>
          <w:bCs/>
        </w:rPr>
        <w:tab/>
      </w:r>
    </w:p>
    <w:p w14:paraId="607FC1B4" w14:textId="77C39323" w:rsidR="00F71B3B" w:rsidRPr="00872F96" w:rsidRDefault="002C6128" w:rsidP="00F71B3B">
      <w:pPr>
        <w:rPr>
          <w:b/>
          <w:bCs/>
        </w:rPr>
      </w:pPr>
      <w:r>
        <w:t>c</w:t>
      </w:r>
      <w:r w:rsidR="005A3249">
        <w:t xml:space="preserve">) </w:t>
      </w:r>
      <w:r w:rsidR="00E60BE9">
        <w:t xml:space="preserve">    </w:t>
      </w:r>
      <w:r w:rsidR="00872F96">
        <w:rPr>
          <w:u w:val="single"/>
        </w:rPr>
        <w:t>Annual Parish Meeting and Parish Council</w:t>
      </w:r>
      <w:r w:rsidR="00F71B3B">
        <w:rPr>
          <w:u w:val="single"/>
        </w:rPr>
        <w:t xml:space="preserve"> meeting dates</w:t>
      </w:r>
    </w:p>
    <w:p w14:paraId="5B68913C" w14:textId="21579FBA" w:rsidR="002C6128" w:rsidRDefault="00872F96" w:rsidP="000755ED">
      <w:pPr>
        <w:ind w:left="528"/>
      </w:pPr>
      <w:r>
        <w:t xml:space="preserve">Annual </w:t>
      </w:r>
      <w:r w:rsidR="001D70FB">
        <w:t>Pa</w:t>
      </w:r>
      <w:r>
        <w:t xml:space="preserve">rish Meeting to be held </w:t>
      </w:r>
      <w:r w:rsidR="00D56223">
        <w:t>20</w:t>
      </w:r>
      <w:r w:rsidR="00D56223" w:rsidRPr="00D56223">
        <w:rPr>
          <w:vertAlign w:val="superscript"/>
        </w:rPr>
        <w:t>th</w:t>
      </w:r>
      <w:r w:rsidR="00D56223">
        <w:t xml:space="preserve"> April 2023 at 7.00pm and Annual Parish Council Meeting to be held May</w:t>
      </w:r>
      <w:r w:rsidR="00893AD2">
        <w:t xml:space="preserve"> 18</w:t>
      </w:r>
      <w:r w:rsidR="00893AD2" w:rsidRPr="00893AD2">
        <w:rPr>
          <w:vertAlign w:val="superscript"/>
        </w:rPr>
        <w:t>th</w:t>
      </w:r>
      <w:r w:rsidR="00893AD2">
        <w:t xml:space="preserve"> 2023 at 7.30p</w:t>
      </w:r>
      <w:r w:rsidR="000755ED">
        <w:t>m</w:t>
      </w:r>
    </w:p>
    <w:p w14:paraId="584732E3" w14:textId="77777777" w:rsidR="000755ED" w:rsidRDefault="000755ED" w:rsidP="000755ED">
      <w:pPr>
        <w:ind w:left="528"/>
      </w:pPr>
    </w:p>
    <w:p w14:paraId="1EDD7EC2" w14:textId="38DF9D18" w:rsidR="000755ED" w:rsidRPr="008A76D0" w:rsidRDefault="000755ED" w:rsidP="008A76D0">
      <w:pPr>
        <w:rPr>
          <w:u w:val="single"/>
        </w:rPr>
      </w:pPr>
      <w:r w:rsidRPr="008A76D0">
        <w:t xml:space="preserve">d)     </w:t>
      </w:r>
      <w:r w:rsidRPr="008A76D0">
        <w:rPr>
          <w:u w:val="single"/>
        </w:rPr>
        <w:t>SAM2 update</w:t>
      </w:r>
    </w:p>
    <w:p w14:paraId="7E231826" w14:textId="6616E249" w:rsidR="000755ED" w:rsidRDefault="00A65163" w:rsidP="000755ED">
      <w:pPr>
        <w:ind w:left="528"/>
      </w:pPr>
      <w:r>
        <w:t xml:space="preserve">The camera is now situated near the school where it will be for </w:t>
      </w:r>
      <w:r w:rsidR="008A76D0">
        <w:t xml:space="preserve">a month and then moved to </w:t>
      </w:r>
      <w:proofErr w:type="spellStart"/>
      <w:r w:rsidR="008A76D0">
        <w:t>Irstead</w:t>
      </w:r>
      <w:proofErr w:type="spellEnd"/>
      <w:r w:rsidR="008A76D0">
        <w:t xml:space="preserve"> Road for a month. The rotting post near the industrial estate needs replacing before the camera can be fitted there. </w:t>
      </w:r>
    </w:p>
    <w:p w14:paraId="1030AFFF" w14:textId="77777777" w:rsidR="000755ED" w:rsidRDefault="000755ED" w:rsidP="000755ED">
      <w:pPr>
        <w:ind w:left="528"/>
      </w:pPr>
    </w:p>
    <w:p w14:paraId="45F41857" w14:textId="0B50D8B5" w:rsidR="009971AC" w:rsidRDefault="009971AC" w:rsidP="00F71B3B">
      <w:pPr>
        <w:ind w:left="5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6B50">
        <w:rPr>
          <w:b/>
          <w:bCs/>
        </w:rPr>
        <w:t xml:space="preserve">ACTION </w:t>
      </w:r>
      <w:r>
        <w:rPr>
          <w:b/>
          <w:bCs/>
        </w:rPr>
        <w:t>Parish Clerk</w:t>
      </w:r>
    </w:p>
    <w:p w14:paraId="30C71510" w14:textId="77777777" w:rsidR="00F71B3B" w:rsidRPr="00B66B50" w:rsidRDefault="00F71B3B" w:rsidP="00F71B3B">
      <w:pPr>
        <w:rPr>
          <w:b/>
          <w:bCs/>
        </w:rPr>
      </w:pPr>
    </w:p>
    <w:p w14:paraId="419750BF" w14:textId="021D3633" w:rsidR="00F71B3B" w:rsidRDefault="00F71B3B" w:rsidP="00F71B3B">
      <w:pPr>
        <w:ind w:left="528"/>
      </w:pPr>
    </w:p>
    <w:p w14:paraId="3BBF1529" w14:textId="77777777" w:rsidR="006814B7" w:rsidRDefault="006814B7" w:rsidP="00F71B3B">
      <w:pPr>
        <w:ind w:left="528"/>
      </w:pPr>
    </w:p>
    <w:p w14:paraId="7FE129A2" w14:textId="366617F3" w:rsidR="00304B1E" w:rsidRDefault="006814B7" w:rsidP="006814B7">
      <w:pPr>
        <w:rPr>
          <w:u w:val="single"/>
        </w:rPr>
      </w:pPr>
      <w:r>
        <w:lastRenderedPageBreak/>
        <w:t xml:space="preserve">e)     </w:t>
      </w:r>
      <w:r>
        <w:rPr>
          <w:u w:val="single"/>
        </w:rPr>
        <w:t>Training</w:t>
      </w:r>
    </w:p>
    <w:p w14:paraId="18076335" w14:textId="16C58F67" w:rsidR="006814B7" w:rsidRPr="00304B1E" w:rsidRDefault="00304B1E" w:rsidP="00304B1E">
      <w:pPr>
        <w:ind w:firstLine="567"/>
        <w:jc w:val="both"/>
      </w:pPr>
      <w:r w:rsidRPr="00304B1E">
        <w:t>Training</w:t>
      </w:r>
      <w:r w:rsidR="006814B7" w:rsidRPr="00304B1E">
        <w:t xml:space="preserve"> for end of year </w:t>
      </w:r>
      <w:r w:rsidRPr="00304B1E">
        <w:t>finances</w:t>
      </w:r>
      <w:r w:rsidR="006814B7" w:rsidRPr="00304B1E">
        <w:t xml:space="preserve"> and intr</w:t>
      </w:r>
      <w:r w:rsidRPr="00304B1E">
        <w:t>o</w:t>
      </w:r>
      <w:r w:rsidR="006814B7" w:rsidRPr="00304B1E">
        <w:t xml:space="preserve">duction to being </w:t>
      </w:r>
      <w:r w:rsidRPr="00304B1E">
        <w:t xml:space="preserve">a </w:t>
      </w:r>
      <w:r w:rsidR="006814B7" w:rsidRPr="00304B1E">
        <w:t>councillor agreed</w:t>
      </w:r>
    </w:p>
    <w:p w14:paraId="6B95F6E2" w14:textId="20CA94A9" w:rsidR="006814B7" w:rsidRPr="00304B1E" w:rsidRDefault="006814B7" w:rsidP="00304B1E">
      <w:pPr>
        <w:ind w:firstLine="567"/>
        <w:jc w:val="both"/>
      </w:pPr>
      <w:r w:rsidRPr="00304B1E">
        <w:t xml:space="preserve">Proposed </w:t>
      </w:r>
      <w:r w:rsidR="00304B1E" w:rsidRPr="00304B1E">
        <w:t>Dianne Pickering, Seconded Robert Hanger</w:t>
      </w:r>
    </w:p>
    <w:p w14:paraId="7632BDB5" w14:textId="77777777" w:rsidR="006814B7" w:rsidRDefault="006814B7" w:rsidP="00F71B3B">
      <w:pPr>
        <w:ind w:left="528"/>
      </w:pPr>
    </w:p>
    <w:p w14:paraId="64E4924C" w14:textId="0E0396AA" w:rsidR="00E5303A" w:rsidRDefault="00E5303A" w:rsidP="006814B7">
      <w:pPr>
        <w:pStyle w:val="Heading1"/>
        <w:numPr>
          <w:ilvl w:val="0"/>
          <w:numId w:val="2"/>
        </w:numPr>
      </w:pPr>
      <w:r>
        <w:t xml:space="preserve">Maintenance </w:t>
      </w:r>
    </w:p>
    <w:p w14:paraId="029660E6" w14:textId="4717ADCB" w:rsidR="00E45D4B" w:rsidRPr="00E45D4B" w:rsidRDefault="00E45D4B" w:rsidP="00E45D4B">
      <w:pPr>
        <w:ind w:left="567"/>
      </w:pPr>
      <w:r>
        <w:t xml:space="preserve">Christian </w:t>
      </w:r>
      <w:proofErr w:type="spellStart"/>
      <w:r>
        <w:t>Cojoc</w:t>
      </w:r>
      <w:proofErr w:type="spellEnd"/>
      <w:r>
        <w:t xml:space="preserve"> was introduced to the meeting and thanked by the Chair for his hard work.</w:t>
      </w:r>
      <w:r w:rsidR="009C5681">
        <w:t xml:space="preserve"> Christian noted possible issue with </w:t>
      </w:r>
      <w:proofErr w:type="gramStart"/>
      <w:r w:rsidR="009C5681">
        <w:t>wasps</w:t>
      </w:r>
      <w:proofErr w:type="gramEnd"/>
      <w:r w:rsidR="009C5681">
        <w:t xml:space="preserve"> nest </w:t>
      </w:r>
      <w:r w:rsidR="00D75257">
        <w:t xml:space="preserve">near play area </w:t>
      </w:r>
      <w:r w:rsidR="009C5681">
        <w:t>to be monitored</w:t>
      </w:r>
      <w:r w:rsidR="00B433EC">
        <w:t xml:space="preserve"> in Spring</w:t>
      </w:r>
      <w:r w:rsidR="009C5681">
        <w:t>.</w:t>
      </w:r>
    </w:p>
    <w:tbl>
      <w:tblPr>
        <w:tblStyle w:val="TableGrid"/>
        <w:tblW w:w="9627" w:type="dxa"/>
        <w:tblInd w:w="567" w:type="dxa"/>
        <w:tblLook w:val="04A0" w:firstRow="1" w:lastRow="0" w:firstColumn="1" w:lastColumn="0" w:noHBand="0" w:noVBand="1"/>
      </w:tblPr>
      <w:tblGrid>
        <w:gridCol w:w="3186"/>
        <w:gridCol w:w="3218"/>
        <w:gridCol w:w="3223"/>
      </w:tblGrid>
      <w:tr w:rsidR="00F93CF1" w14:paraId="25F44030" w14:textId="77777777" w:rsidTr="00F93CF1">
        <w:tc>
          <w:tcPr>
            <w:tcW w:w="3186" w:type="dxa"/>
          </w:tcPr>
          <w:p w14:paraId="596B6705" w14:textId="77777777" w:rsidR="00F93CF1" w:rsidRPr="00F32F06" w:rsidRDefault="00F93CF1" w:rsidP="00721F5B">
            <w:pPr>
              <w:pStyle w:val="Heading1"/>
            </w:pPr>
            <w:r w:rsidRPr="00F32F06">
              <w:t>LOCATION</w:t>
            </w:r>
          </w:p>
        </w:tc>
        <w:tc>
          <w:tcPr>
            <w:tcW w:w="3218" w:type="dxa"/>
          </w:tcPr>
          <w:p w14:paraId="085C1F1C" w14:textId="77777777" w:rsidR="00F93CF1" w:rsidRPr="00F32F06" w:rsidRDefault="00F93CF1" w:rsidP="00721F5B">
            <w:pPr>
              <w:pStyle w:val="Heading1"/>
            </w:pPr>
            <w:r w:rsidRPr="00F32F06">
              <w:t>ISSUE</w:t>
            </w:r>
          </w:p>
        </w:tc>
        <w:tc>
          <w:tcPr>
            <w:tcW w:w="3223" w:type="dxa"/>
          </w:tcPr>
          <w:p w14:paraId="5122250D" w14:textId="77777777" w:rsidR="00F93CF1" w:rsidRPr="00F32F06" w:rsidRDefault="00F93CF1" w:rsidP="00721F5B">
            <w:pPr>
              <w:pStyle w:val="Heading1"/>
            </w:pPr>
            <w:r w:rsidRPr="00F32F06">
              <w:t>PROGRESS</w:t>
            </w:r>
          </w:p>
        </w:tc>
      </w:tr>
      <w:tr w:rsidR="00F93CF1" w14:paraId="437CF32D" w14:textId="77777777" w:rsidTr="00F93CF1">
        <w:tc>
          <w:tcPr>
            <w:tcW w:w="3186" w:type="dxa"/>
          </w:tcPr>
          <w:p w14:paraId="264F2A76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Parish council car park</w:t>
            </w:r>
          </w:p>
        </w:tc>
        <w:tc>
          <w:tcPr>
            <w:tcW w:w="3218" w:type="dxa"/>
          </w:tcPr>
          <w:p w14:paraId="461CAD1C" w14:textId="1FB3D358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P</w:t>
            </w:r>
            <w:r w:rsidR="00D773AD" w:rsidRPr="00872612">
              <w:rPr>
                <w:rFonts w:cs="Arial"/>
                <w:b w:val="0"/>
                <w:bCs/>
              </w:rPr>
              <w:t>o</w:t>
            </w:r>
            <w:r w:rsidRPr="00872612">
              <w:rPr>
                <w:rFonts w:cs="Arial"/>
                <w:b w:val="0"/>
                <w:bCs/>
              </w:rPr>
              <w:t>sts are rotting and old</w:t>
            </w:r>
          </w:p>
        </w:tc>
        <w:tc>
          <w:tcPr>
            <w:tcW w:w="3223" w:type="dxa"/>
          </w:tcPr>
          <w:p w14:paraId="5529E682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recycled plastic posts to be sourced</w:t>
            </w:r>
          </w:p>
        </w:tc>
      </w:tr>
      <w:tr w:rsidR="00F93CF1" w14:paraId="0C5A66EA" w14:textId="77777777" w:rsidTr="00F93CF1">
        <w:tc>
          <w:tcPr>
            <w:tcW w:w="3186" w:type="dxa"/>
          </w:tcPr>
          <w:p w14:paraId="2B89D90B" w14:textId="658B59AE" w:rsidR="00F93CF1" w:rsidRPr="00872612" w:rsidRDefault="00DA4594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P</w:t>
            </w:r>
            <w:r w:rsidR="00F93CF1" w:rsidRPr="00872612">
              <w:rPr>
                <w:rFonts w:cs="Arial"/>
                <w:b w:val="0"/>
                <w:bCs/>
              </w:rPr>
              <w:t>arish council car park</w:t>
            </w:r>
          </w:p>
        </w:tc>
        <w:tc>
          <w:tcPr>
            <w:tcW w:w="3218" w:type="dxa"/>
          </w:tcPr>
          <w:p w14:paraId="625850B6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disabled access path overgrown and unusable</w:t>
            </w:r>
          </w:p>
        </w:tc>
        <w:tc>
          <w:tcPr>
            <w:tcW w:w="3223" w:type="dxa"/>
          </w:tcPr>
          <w:p w14:paraId="711D4E86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COMPLETED</w:t>
            </w:r>
          </w:p>
        </w:tc>
      </w:tr>
      <w:tr w:rsidR="00F93CF1" w14:paraId="3BB2A00F" w14:textId="77777777" w:rsidTr="00F93CF1">
        <w:tc>
          <w:tcPr>
            <w:tcW w:w="3186" w:type="dxa"/>
          </w:tcPr>
          <w:p w14:paraId="032AD8C8" w14:textId="41819E44" w:rsidR="00F93CF1" w:rsidRPr="00872612" w:rsidRDefault="00DA4594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S</w:t>
            </w:r>
            <w:r w:rsidR="00F93CF1" w:rsidRPr="00872612">
              <w:rPr>
                <w:rFonts w:cs="Arial"/>
                <w:b w:val="0"/>
                <w:bCs/>
              </w:rPr>
              <w:t>taithe</w:t>
            </w:r>
          </w:p>
        </w:tc>
        <w:tc>
          <w:tcPr>
            <w:tcW w:w="3218" w:type="dxa"/>
          </w:tcPr>
          <w:p w14:paraId="1DCB25DC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holes in ground causing trip hazard</w:t>
            </w:r>
          </w:p>
        </w:tc>
        <w:tc>
          <w:tcPr>
            <w:tcW w:w="3223" w:type="dxa"/>
          </w:tcPr>
          <w:p w14:paraId="15781B0E" w14:textId="0F41BCBD" w:rsidR="00F93CF1" w:rsidRPr="00872612" w:rsidRDefault="00037E49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</w:rPr>
              <w:t>ACTION Parish Clerk to discuss with BA</w:t>
            </w:r>
          </w:p>
        </w:tc>
      </w:tr>
      <w:tr w:rsidR="00F93CF1" w14:paraId="016EB967" w14:textId="77777777" w:rsidTr="00F93CF1">
        <w:tc>
          <w:tcPr>
            <w:tcW w:w="3186" w:type="dxa"/>
          </w:tcPr>
          <w:p w14:paraId="4EB32D39" w14:textId="5FB7FE0E" w:rsidR="00F93CF1" w:rsidRPr="00872612" w:rsidRDefault="00DA4594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S</w:t>
            </w:r>
            <w:r w:rsidR="00F93CF1" w:rsidRPr="00872612">
              <w:rPr>
                <w:rFonts w:cs="Arial"/>
                <w:b w:val="0"/>
                <w:bCs/>
              </w:rPr>
              <w:t>taithe</w:t>
            </w:r>
          </w:p>
        </w:tc>
        <w:tc>
          <w:tcPr>
            <w:tcW w:w="3218" w:type="dxa"/>
          </w:tcPr>
          <w:p w14:paraId="4ADAD260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rotting wood and tree causing hazard</w:t>
            </w:r>
          </w:p>
        </w:tc>
        <w:tc>
          <w:tcPr>
            <w:tcW w:w="3223" w:type="dxa"/>
          </w:tcPr>
          <w:p w14:paraId="47C59194" w14:textId="5AE9F262" w:rsidR="00F93CF1" w:rsidRPr="00872612" w:rsidRDefault="00037E49" w:rsidP="00721F5B">
            <w:pPr>
              <w:pStyle w:val="Heading1"/>
              <w:rPr>
                <w:rFonts w:cs="Arial"/>
              </w:rPr>
            </w:pPr>
            <w:r w:rsidRPr="00872612">
              <w:rPr>
                <w:rFonts w:cs="Arial"/>
              </w:rPr>
              <w:t>C</w:t>
            </w:r>
            <w:r w:rsidR="00E514F3" w:rsidRPr="00872612">
              <w:rPr>
                <w:rFonts w:cs="Arial"/>
              </w:rPr>
              <w:t>OMPLETED</w:t>
            </w:r>
            <w:r w:rsidR="00D773AD" w:rsidRPr="00872612">
              <w:rPr>
                <w:rFonts w:cs="Arial"/>
              </w:rPr>
              <w:t xml:space="preserve"> </w:t>
            </w:r>
            <w:r w:rsidR="00797FE8" w:rsidRPr="00872612">
              <w:rPr>
                <w:rFonts w:cs="Arial"/>
              </w:rPr>
              <w:t>AC reported hole covered with wood</w:t>
            </w:r>
            <w:r w:rsidR="00B109A9" w:rsidRPr="00872612">
              <w:rPr>
                <w:rFonts w:cs="Arial"/>
              </w:rPr>
              <w:t xml:space="preserve"> under residence fence</w:t>
            </w:r>
            <w:r w:rsidR="00797FE8" w:rsidRPr="00872612">
              <w:rPr>
                <w:rFonts w:cs="Arial"/>
              </w:rPr>
              <w:t xml:space="preserve">. ACTION Clerk to find out </w:t>
            </w:r>
            <w:r w:rsidR="00B109A9" w:rsidRPr="00872612">
              <w:rPr>
                <w:rFonts w:cs="Arial"/>
              </w:rPr>
              <w:t>who</w:t>
            </w:r>
            <w:r w:rsidR="00797FE8" w:rsidRPr="00872612">
              <w:rPr>
                <w:rFonts w:cs="Arial"/>
              </w:rPr>
              <w:t xml:space="preserve">’s responsibility to </w:t>
            </w:r>
            <w:r w:rsidR="00B109A9" w:rsidRPr="00872612">
              <w:rPr>
                <w:rFonts w:cs="Arial"/>
              </w:rPr>
              <w:t>fix</w:t>
            </w:r>
          </w:p>
        </w:tc>
      </w:tr>
      <w:tr w:rsidR="00F93CF1" w14:paraId="692F3201" w14:textId="77777777" w:rsidTr="00F93CF1">
        <w:tc>
          <w:tcPr>
            <w:tcW w:w="3186" w:type="dxa"/>
          </w:tcPr>
          <w:p w14:paraId="0FCB67B5" w14:textId="2AA2E9F3" w:rsidR="00F93CF1" w:rsidRPr="00872612" w:rsidRDefault="00DA4594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R</w:t>
            </w:r>
            <w:r w:rsidR="00F93CF1" w:rsidRPr="00872612">
              <w:rPr>
                <w:rFonts w:cs="Arial"/>
                <w:b w:val="0"/>
                <w:bCs/>
              </w:rPr>
              <w:t>ecreation ground</w:t>
            </w:r>
          </w:p>
        </w:tc>
        <w:tc>
          <w:tcPr>
            <w:tcW w:w="3218" w:type="dxa"/>
          </w:tcPr>
          <w:p w14:paraId="09564295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ditch needs clearing and drainage improved</w:t>
            </w:r>
          </w:p>
        </w:tc>
        <w:tc>
          <w:tcPr>
            <w:tcW w:w="3223" w:type="dxa"/>
          </w:tcPr>
          <w:p w14:paraId="4D44F31B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COMPLETED</w:t>
            </w:r>
          </w:p>
        </w:tc>
      </w:tr>
      <w:tr w:rsidR="00F93CF1" w14:paraId="0E20DB36" w14:textId="77777777" w:rsidTr="00F93CF1">
        <w:tc>
          <w:tcPr>
            <w:tcW w:w="3186" w:type="dxa"/>
          </w:tcPr>
          <w:p w14:paraId="529E34C4" w14:textId="5E934865" w:rsidR="00F93CF1" w:rsidRPr="00872612" w:rsidRDefault="00DA4594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R</w:t>
            </w:r>
            <w:r w:rsidR="00F93CF1" w:rsidRPr="00872612">
              <w:rPr>
                <w:rFonts w:cs="Arial"/>
                <w:b w:val="0"/>
                <w:bCs/>
              </w:rPr>
              <w:t>ecreation ground</w:t>
            </w:r>
          </w:p>
        </w:tc>
        <w:tc>
          <w:tcPr>
            <w:tcW w:w="3218" w:type="dxa"/>
          </w:tcPr>
          <w:p w14:paraId="1A5B2C55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goal posts broken and rusting</w:t>
            </w:r>
          </w:p>
        </w:tc>
        <w:tc>
          <w:tcPr>
            <w:tcW w:w="3223" w:type="dxa"/>
          </w:tcPr>
          <w:p w14:paraId="36C06649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COMPLETED</w:t>
            </w:r>
          </w:p>
        </w:tc>
      </w:tr>
      <w:tr w:rsidR="00F93CF1" w14:paraId="39B36F1A" w14:textId="77777777" w:rsidTr="00F93CF1">
        <w:tc>
          <w:tcPr>
            <w:tcW w:w="3186" w:type="dxa"/>
          </w:tcPr>
          <w:p w14:paraId="1D864E2F" w14:textId="52AD1980" w:rsidR="00F93CF1" w:rsidRPr="00872612" w:rsidRDefault="00DA4594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R</w:t>
            </w:r>
            <w:r w:rsidR="00F93CF1" w:rsidRPr="00872612">
              <w:rPr>
                <w:rFonts w:cs="Arial"/>
                <w:b w:val="0"/>
                <w:bCs/>
              </w:rPr>
              <w:t xml:space="preserve">ecreation </w:t>
            </w:r>
            <w:r w:rsidRPr="00872612">
              <w:rPr>
                <w:rFonts w:cs="Arial"/>
                <w:b w:val="0"/>
                <w:bCs/>
              </w:rPr>
              <w:t>g</w:t>
            </w:r>
            <w:r w:rsidR="00F93CF1" w:rsidRPr="00872612">
              <w:rPr>
                <w:rFonts w:cs="Arial"/>
                <w:b w:val="0"/>
                <w:bCs/>
              </w:rPr>
              <w:t>round</w:t>
            </w:r>
          </w:p>
        </w:tc>
        <w:tc>
          <w:tcPr>
            <w:tcW w:w="3218" w:type="dxa"/>
          </w:tcPr>
          <w:p w14:paraId="447210F4" w14:textId="5A3C2135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 xml:space="preserve">damaged </w:t>
            </w:r>
            <w:r w:rsidR="00DA4594" w:rsidRPr="00872612">
              <w:rPr>
                <w:rFonts w:cs="Arial"/>
                <w:b w:val="0"/>
                <w:bCs/>
              </w:rPr>
              <w:t>ke</w:t>
            </w:r>
            <w:r w:rsidRPr="00872612">
              <w:rPr>
                <w:rFonts w:cs="Arial"/>
                <w:b w:val="0"/>
                <w:bCs/>
              </w:rPr>
              <w:t>ep dogs off sign</w:t>
            </w:r>
          </w:p>
        </w:tc>
        <w:tc>
          <w:tcPr>
            <w:tcW w:w="3223" w:type="dxa"/>
          </w:tcPr>
          <w:p w14:paraId="3A5DC09F" w14:textId="19777EA3" w:rsidR="00F93CF1" w:rsidRPr="00872612" w:rsidRDefault="00B109A9" w:rsidP="00721F5B">
            <w:pPr>
              <w:rPr>
                <w:rFonts w:cs="Arial"/>
                <w:b/>
              </w:rPr>
            </w:pPr>
            <w:r w:rsidRPr="00872612">
              <w:rPr>
                <w:rFonts w:cs="Arial"/>
                <w:b/>
              </w:rPr>
              <w:t>Budget sign agreed ACTION Parish Clerk to sour</w:t>
            </w:r>
            <w:r w:rsidR="00DA4594" w:rsidRPr="00872612">
              <w:rPr>
                <w:rFonts w:cs="Arial"/>
                <w:b/>
              </w:rPr>
              <w:t>c</w:t>
            </w:r>
            <w:r w:rsidRPr="00872612">
              <w:rPr>
                <w:rFonts w:cs="Arial"/>
                <w:b/>
              </w:rPr>
              <w:t>e</w:t>
            </w:r>
          </w:p>
        </w:tc>
      </w:tr>
      <w:tr w:rsidR="00F93CF1" w14:paraId="61BA92CE" w14:textId="77777777" w:rsidTr="00F93CF1">
        <w:tc>
          <w:tcPr>
            <w:tcW w:w="3186" w:type="dxa"/>
          </w:tcPr>
          <w:p w14:paraId="33B9FC08" w14:textId="1A45BBAC" w:rsidR="00F93CF1" w:rsidRPr="00872612" w:rsidRDefault="0016403F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P</w:t>
            </w:r>
            <w:r w:rsidR="00F93CF1" w:rsidRPr="00872612">
              <w:rPr>
                <w:rFonts w:cs="Arial"/>
                <w:b w:val="0"/>
                <w:bCs/>
              </w:rPr>
              <w:t>lay area</w:t>
            </w:r>
          </w:p>
        </w:tc>
        <w:tc>
          <w:tcPr>
            <w:tcW w:w="3218" w:type="dxa"/>
          </w:tcPr>
          <w:p w14:paraId="0106929B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 xml:space="preserve">picnic table and bench </w:t>
            </w:r>
          </w:p>
        </w:tc>
        <w:tc>
          <w:tcPr>
            <w:tcW w:w="3223" w:type="dxa"/>
          </w:tcPr>
          <w:p w14:paraId="7432F3A9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COMPLETED</w:t>
            </w:r>
          </w:p>
        </w:tc>
      </w:tr>
      <w:tr w:rsidR="00F93CF1" w14:paraId="435D25A9" w14:textId="77777777" w:rsidTr="00F93CF1">
        <w:tc>
          <w:tcPr>
            <w:tcW w:w="3186" w:type="dxa"/>
          </w:tcPr>
          <w:p w14:paraId="4D9ECA51" w14:textId="1C0CEA76" w:rsidR="00F93CF1" w:rsidRPr="00872612" w:rsidRDefault="0016403F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P</w:t>
            </w:r>
            <w:r w:rsidR="00F93CF1" w:rsidRPr="00872612">
              <w:rPr>
                <w:rFonts w:cs="Arial"/>
                <w:b w:val="0"/>
                <w:bCs/>
              </w:rPr>
              <w:t>lay area</w:t>
            </w:r>
          </w:p>
        </w:tc>
        <w:tc>
          <w:tcPr>
            <w:tcW w:w="3218" w:type="dxa"/>
          </w:tcPr>
          <w:p w14:paraId="5FC46B54" w14:textId="714CDC23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d</w:t>
            </w:r>
            <w:r w:rsidR="00D773AD" w:rsidRPr="00872612">
              <w:rPr>
                <w:rFonts w:cs="Arial"/>
                <w:b w:val="0"/>
                <w:bCs/>
              </w:rPr>
              <w:t>a</w:t>
            </w:r>
            <w:r w:rsidRPr="00872612">
              <w:rPr>
                <w:rFonts w:cs="Arial"/>
                <w:b w:val="0"/>
                <w:bCs/>
              </w:rPr>
              <w:t>maged matting</w:t>
            </w:r>
          </w:p>
        </w:tc>
        <w:tc>
          <w:tcPr>
            <w:tcW w:w="3223" w:type="dxa"/>
          </w:tcPr>
          <w:p w14:paraId="0D56508F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COMPLETED</w:t>
            </w:r>
          </w:p>
        </w:tc>
      </w:tr>
      <w:tr w:rsidR="00F93CF1" w14:paraId="29C86EC1" w14:textId="77777777" w:rsidTr="00F93CF1">
        <w:tc>
          <w:tcPr>
            <w:tcW w:w="3186" w:type="dxa"/>
          </w:tcPr>
          <w:p w14:paraId="677AA892" w14:textId="200D8DAE" w:rsidR="00F93CF1" w:rsidRPr="00872612" w:rsidRDefault="0016403F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P</w:t>
            </w:r>
            <w:r w:rsidR="00F93CF1" w:rsidRPr="00872612">
              <w:rPr>
                <w:rFonts w:cs="Arial"/>
                <w:b w:val="0"/>
                <w:bCs/>
              </w:rPr>
              <w:t>lay area</w:t>
            </w:r>
          </w:p>
        </w:tc>
        <w:tc>
          <w:tcPr>
            <w:tcW w:w="3218" w:type="dxa"/>
          </w:tcPr>
          <w:p w14:paraId="67A1E39F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two wooden posts need replacing</w:t>
            </w:r>
          </w:p>
        </w:tc>
        <w:tc>
          <w:tcPr>
            <w:tcW w:w="3223" w:type="dxa"/>
          </w:tcPr>
          <w:p w14:paraId="48A62AE5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consider replacement</w:t>
            </w:r>
          </w:p>
        </w:tc>
      </w:tr>
      <w:tr w:rsidR="00F93CF1" w14:paraId="5E46E3B7" w14:textId="77777777" w:rsidTr="00F93CF1">
        <w:tc>
          <w:tcPr>
            <w:tcW w:w="3186" w:type="dxa"/>
          </w:tcPr>
          <w:p w14:paraId="094DBA9B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Allotment</w:t>
            </w:r>
          </w:p>
        </w:tc>
        <w:tc>
          <w:tcPr>
            <w:tcW w:w="3218" w:type="dxa"/>
          </w:tcPr>
          <w:p w14:paraId="05FC93A5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 xml:space="preserve">broken fence </w:t>
            </w:r>
          </w:p>
        </w:tc>
        <w:tc>
          <w:tcPr>
            <w:tcW w:w="3223" w:type="dxa"/>
          </w:tcPr>
          <w:p w14:paraId="45B8D16C" w14:textId="77777777" w:rsidR="00F93CF1" w:rsidRPr="00872612" w:rsidRDefault="00F93CF1" w:rsidP="00721F5B">
            <w:pPr>
              <w:pStyle w:val="Heading1"/>
              <w:rPr>
                <w:rFonts w:cs="Arial"/>
                <w:b w:val="0"/>
                <w:bCs/>
              </w:rPr>
            </w:pPr>
            <w:r w:rsidRPr="00872612">
              <w:rPr>
                <w:rFonts w:cs="Arial"/>
                <w:b w:val="0"/>
                <w:bCs/>
              </w:rPr>
              <w:t>consider replace or remove</w:t>
            </w:r>
          </w:p>
        </w:tc>
      </w:tr>
    </w:tbl>
    <w:p w14:paraId="349E241B" w14:textId="77777777" w:rsidR="009038BA" w:rsidRPr="00EA4C59" w:rsidRDefault="009038BA" w:rsidP="00F3765E">
      <w:pPr>
        <w:jc w:val="both"/>
        <w:rPr>
          <w:rFonts w:cs="Arial"/>
        </w:rPr>
      </w:pPr>
    </w:p>
    <w:p w14:paraId="7E5AD66D" w14:textId="6BD10B99" w:rsidR="00CA1F34" w:rsidRPr="00EA4C59" w:rsidRDefault="00AE0D75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Planning</w:t>
      </w:r>
    </w:p>
    <w:p w14:paraId="4E2C11A9" w14:textId="0B5198F7" w:rsidR="006324AC" w:rsidRDefault="00AE0D75" w:rsidP="008F16FE">
      <w:pPr>
        <w:pStyle w:val="Subtitle"/>
        <w:numPr>
          <w:ilvl w:val="1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New applications</w:t>
      </w:r>
      <w:r w:rsidR="009837E8" w:rsidRPr="00EA4C59">
        <w:rPr>
          <w:rFonts w:cs="Arial"/>
          <w:szCs w:val="24"/>
        </w:rPr>
        <w:t xml:space="preserve"> (North Norfolk District Council)</w:t>
      </w:r>
    </w:p>
    <w:p w14:paraId="7E5A00E4" w14:textId="39C80710" w:rsidR="00424ECF" w:rsidRDefault="00424ECF" w:rsidP="00424ECF">
      <w:pPr>
        <w:pStyle w:val="Heading2"/>
        <w:shd w:val="clear" w:color="auto" w:fill="FFFFFF"/>
        <w:spacing w:before="0"/>
        <w:ind w:firstLine="567"/>
        <w:rPr>
          <w:rFonts w:ascii="Roboto" w:hAnsi="Roboto"/>
          <w:color w:val="1F1F1F"/>
        </w:rPr>
      </w:pPr>
      <w:r w:rsidRPr="00424ECF">
        <w:rPr>
          <w:rFonts w:ascii="Roboto" w:hAnsi="Roboto"/>
          <w:color w:val="1F1F1F"/>
        </w:rPr>
        <w:t xml:space="preserve">PF22/2249 </w:t>
      </w:r>
      <w:proofErr w:type="spellStart"/>
      <w:r w:rsidRPr="00424ECF">
        <w:rPr>
          <w:rFonts w:ascii="Roboto" w:hAnsi="Roboto"/>
          <w:color w:val="1F1F1F"/>
        </w:rPr>
        <w:t>Cangate</w:t>
      </w:r>
      <w:proofErr w:type="spellEnd"/>
      <w:r w:rsidRPr="00424ECF">
        <w:rPr>
          <w:rFonts w:ascii="Roboto" w:hAnsi="Roboto"/>
          <w:color w:val="1F1F1F"/>
        </w:rPr>
        <w:t xml:space="preserve"> Reservoir</w:t>
      </w:r>
    </w:p>
    <w:p w14:paraId="1E79ACE1" w14:textId="10513B7C" w:rsidR="00884BD1" w:rsidRPr="00884BD1" w:rsidRDefault="00884BD1" w:rsidP="007369DB">
      <w:pPr>
        <w:ind w:left="567"/>
        <w:jc w:val="both"/>
      </w:pPr>
      <w:r>
        <w:t xml:space="preserve">Concerns were raised </w:t>
      </w:r>
      <w:r w:rsidR="007369DB">
        <w:t>about</w:t>
      </w:r>
      <w:r>
        <w:t xml:space="preserve"> the lack of consultation with local residents regarding such a large application. Dianne Pickering had received communication from residents with concerns to increased flooding risk. It was noted that whilst</w:t>
      </w:r>
      <w:r w:rsidR="00AF0FBD">
        <w:t xml:space="preserve"> the consensus was generally in support of the application more communication with residents needed to be made to address their concerns. </w:t>
      </w:r>
      <w:r w:rsidR="0000084D">
        <w:t xml:space="preserve">Cllr Mancini-Boyle provided contact details for head of planning and himself to be passed onto local residents which wished to discuss this matter further. Dianne Pickering </w:t>
      </w:r>
      <w:r w:rsidR="001E0407">
        <w:t xml:space="preserve">to send communication expressing concerns regarding the lack of consultation. </w:t>
      </w:r>
    </w:p>
    <w:p w14:paraId="3D80222C" w14:textId="77777777" w:rsidR="006324AC" w:rsidRDefault="006324AC" w:rsidP="006324AC">
      <w:pPr>
        <w:rPr>
          <w:rFonts w:asciiTheme="majorHAnsi" w:hAnsiTheme="majorHAnsi" w:cstheme="majorHAnsi"/>
        </w:rPr>
      </w:pPr>
    </w:p>
    <w:p w14:paraId="7E775A9F" w14:textId="2500A79F" w:rsidR="008F16FE" w:rsidRDefault="000160DD" w:rsidP="00B66578">
      <w:pPr>
        <w:pStyle w:val="Subtitle"/>
        <w:numPr>
          <w:ilvl w:val="1"/>
          <w:numId w:val="2"/>
        </w:numPr>
        <w:ind w:left="567" w:hanging="567"/>
        <w:jc w:val="both"/>
      </w:pPr>
      <w:r w:rsidRPr="008F16FE">
        <w:rPr>
          <w:rFonts w:cs="Arial"/>
          <w:szCs w:val="24"/>
        </w:rPr>
        <w:t>New applications (Broads Authority)</w:t>
      </w:r>
    </w:p>
    <w:p w14:paraId="7FBE3305" w14:textId="05E75811" w:rsidR="008F16FE" w:rsidRPr="008F16FE" w:rsidRDefault="008F16FE" w:rsidP="008F16FE">
      <w:pPr>
        <w:ind w:left="567"/>
      </w:pPr>
      <w:r>
        <w:t>None</w:t>
      </w:r>
    </w:p>
    <w:p w14:paraId="21C2AF07" w14:textId="73F56624" w:rsidR="00EE4FAE" w:rsidRPr="00EA4C59" w:rsidRDefault="008239DA" w:rsidP="008A3C49">
      <w:pPr>
        <w:tabs>
          <w:tab w:val="right" w:pos="9639"/>
        </w:tabs>
        <w:jc w:val="both"/>
        <w:rPr>
          <w:rFonts w:cs="Arial"/>
        </w:rPr>
      </w:pPr>
      <w:r>
        <w:rPr>
          <w:rFonts w:asciiTheme="majorHAnsi" w:eastAsia="Calibri" w:hAnsiTheme="majorHAnsi" w:cstheme="majorHAnsi"/>
        </w:rPr>
        <w:tab/>
      </w:r>
    </w:p>
    <w:p w14:paraId="2AB8E387" w14:textId="795ADE08" w:rsidR="004B4B65" w:rsidRPr="00EA4C59" w:rsidRDefault="004B4B65" w:rsidP="00F3765E">
      <w:pPr>
        <w:pStyle w:val="Subtitle"/>
        <w:numPr>
          <w:ilvl w:val="1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Decisions and appeals</w:t>
      </w:r>
      <w:r w:rsidR="00C4585B" w:rsidRPr="00EA4C59">
        <w:rPr>
          <w:rFonts w:cs="Arial"/>
          <w:szCs w:val="24"/>
        </w:rPr>
        <w:t xml:space="preserve"> (North Norfolk District Council)</w:t>
      </w:r>
    </w:p>
    <w:p w14:paraId="6FE5A5F3" w14:textId="567A9FB2" w:rsidR="008239DA" w:rsidRDefault="008239DA" w:rsidP="008239DA">
      <w:pPr>
        <w:tabs>
          <w:tab w:val="right" w:pos="9639"/>
        </w:tabs>
        <w:ind w:left="567"/>
        <w:jc w:val="both"/>
        <w:rPr>
          <w:rFonts w:cs="Arial"/>
        </w:rPr>
      </w:pPr>
      <w:r>
        <w:rPr>
          <w:rFonts w:cs="Arial"/>
        </w:rPr>
        <w:t>None</w:t>
      </w:r>
    </w:p>
    <w:p w14:paraId="654608D1" w14:textId="77777777" w:rsidR="008239DA" w:rsidRPr="00EA4C59" w:rsidRDefault="008239DA" w:rsidP="008239DA">
      <w:pPr>
        <w:tabs>
          <w:tab w:val="right" w:pos="9639"/>
        </w:tabs>
        <w:ind w:left="567"/>
        <w:jc w:val="both"/>
        <w:rPr>
          <w:rFonts w:cs="Arial"/>
        </w:rPr>
      </w:pPr>
    </w:p>
    <w:p w14:paraId="771E2FE6" w14:textId="0A37D277" w:rsidR="00C4585B" w:rsidRDefault="00C4585B" w:rsidP="00F3765E">
      <w:pPr>
        <w:pStyle w:val="Subtitle"/>
        <w:numPr>
          <w:ilvl w:val="1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Decisions and appeals (</w:t>
      </w:r>
      <w:r w:rsidR="009A46DC" w:rsidRPr="00EA4C59">
        <w:rPr>
          <w:rFonts w:cs="Arial"/>
          <w:szCs w:val="24"/>
        </w:rPr>
        <w:t>Broads Authority</w:t>
      </w:r>
      <w:r w:rsidRPr="00EA4C59">
        <w:rPr>
          <w:rFonts w:cs="Arial"/>
          <w:szCs w:val="24"/>
        </w:rPr>
        <w:t>)</w:t>
      </w:r>
    </w:p>
    <w:p w14:paraId="7B73E12B" w14:textId="1DDEEF43" w:rsidR="008239DA" w:rsidRDefault="00081C7C" w:rsidP="006D0A77">
      <w:pPr>
        <w:ind w:left="567"/>
      </w:pPr>
      <w:r>
        <w:t>None</w:t>
      </w:r>
    </w:p>
    <w:p w14:paraId="6046F83B" w14:textId="77777777" w:rsidR="00960985" w:rsidRDefault="00960985" w:rsidP="00960985">
      <w:pPr>
        <w:pStyle w:val="Heading1"/>
        <w:jc w:val="both"/>
        <w:rPr>
          <w:rFonts w:cs="Arial"/>
          <w:szCs w:val="24"/>
        </w:rPr>
      </w:pPr>
    </w:p>
    <w:p w14:paraId="607AF7FC" w14:textId="5F332A8A" w:rsidR="00570C18" w:rsidRDefault="00EE2A7D" w:rsidP="005D4D71">
      <w:pPr>
        <w:pStyle w:val="Heading1"/>
        <w:numPr>
          <w:ilvl w:val="0"/>
          <w:numId w:val="2"/>
        </w:numPr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Correspondence and consultations</w:t>
      </w:r>
    </w:p>
    <w:p w14:paraId="0A481230" w14:textId="4532FFD0" w:rsidR="00B80D71" w:rsidRPr="00ED7568" w:rsidRDefault="00DA13C5" w:rsidP="00ED7568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7568">
        <w:rPr>
          <w:rFonts w:ascii="Arial" w:hAnsi="Arial" w:cs="Arial"/>
          <w:sz w:val="24"/>
          <w:szCs w:val="24"/>
        </w:rPr>
        <w:t>Bowls Club letter received re</w:t>
      </w:r>
      <w:r w:rsidR="00B433EC">
        <w:rPr>
          <w:rFonts w:ascii="Arial" w:hAnsi="Arial" w:cs="Arial"/>
          <w:sz w:val="24"/>
          <w:szCs w:val="24"/>
        </w:rPr>
        <w:t>g</w:t>
      </w:r>
      <w:r w:rsidRPr="00ED7568">
        <w:rPr>
          <w:rFonts w:ascii="Arial" w:hAnsi="Arial" w:cs="Arial"/>
          <w:sz w:val="24"/>
          <w:szCs w:val="24"/>
        </w:rPr>
        <w:t xml:space="preserve">arding help with </w:t>
      </w:r>
      <w:r w:rsidR="00B433EC">
        <w:rPr>
          <w:rFonts w:ascii="Arial" w:hAnsi="Arial" w:cs="Arial"/>
          <w:sz w:val="24"/>
          <w:szCs w:val="24"/>
        </w:rPr>
        <w:t>p</w:t>
      </w:r>
      <w:r w:rsidRPr="00ED7568">
        <w:rPr>
          <w:rFonts w:ascii="Arial" w:hAnsi="Arial" w:cs="Arial"/>
          <w:sz w:val="24"/>
          <w:szCs w:val="24"/>
        </w:rPr>
        <w:t xml:space="preserve">romoting the club. Cathy Smith presented to the group the request for support to promote the </w:t>
      </w:r>
      <w:r w:rsidR="00276241" w:rsidRPr="00ED7568">
        <w:rPr>
          <w:rFonts w:ascii="Arial" w:hAnsi="Arial" w:cs="Arial"/>
          <w:sz w:val="24"/>
          <w:szCs w:val="24"/>
        </w:rPr>
        <w:t xml:space="preserve">impressive bowls facility in the village. A link on the parish council website, </w:t>
      </w:r>
      <w:r w:rsidR="00E70EDE" w:rsidRPr="00ED7568">
        <w:rPr>
          <w:rFonts w:ascii="Arial" w:hAnsi="Arial" w:cs="Arial"/>
          <w:sz w:val="24"/>
          <w:szCs w:val="24"/>
        </w:rPr>
        <w:t>p</w:t>
      </w:r>
      <w:r w:rsidR="00FF5AFF">
        <w:rPr>
          <w:rFonts w:ascii="Arial" w:hAnsi="Arial" w:cs="Arial"/>
          <w:sz w:val="24"/>
          <w:szCs w:val="24"/>
        </w:rPr>
        <w:t>os</w:t>
      </w:r>
      <w:r w:rsidR="00E70EDE" w:rsidRPr="00ED7568">
        <w:rPr>
          <w:rFonts w:ascii="Arial" w:hAnsi="Arial" w:cs="Arial"/>
          <w:sz w:val="24"/>
          <w:szCs w:val="24"/>
        </w:rPr>
        <w:t>ter in the shop</w:t>
      </w:r>
      <w:r w:rsidR="009825E4">
        <w:rPr>
          <w:rFonts w:ascii="Arial" w:hAnsi="Arial" w:cs="Arial"/>
          <w:sz w:val="24"/>
          <w:szCs w:val="24"/>
        </w:rPr>
        <w:t xml:space="preserve"> and/or a window display</w:t>
      </w:r>
      <w:r w:rsidR="00E70EDE" w:rsidRPr="00ED7568">
        <w:rPr>
          <w:rFonts w:ascii="Arial" w:hAnsi="Arial" w:cs="Arial"/>
          <w:sz w:val="24"/>
          <w:szCs w:val="24"/>
        </w:rPr>
        <w:t xml:space="preserve">, a poster on the noticeboard, </w:t>
      </w:r>
      <w:r w:rsidR="00B80D71" w:rsidRPr="00ED7568">
        <w:rPr>
          <w:rFonts w:ascii="Arial" w:hAnsi="Arial" w:cs="Arial"/>
          <w:sz w:val="24"/>
          <w:szCs w:val="24"/>
        </w:rPr>
        <w:t xml:space="preserve">invitation to the school to visit, host events/parties were all agreed to be good ideas. Michael Godfrey said he would visit the club </w:t>
      </w:r>
      <w:r w:rsidR="00ED7568" w:rsidRPr="00ED7568">
        <w:rPr>
          <w:rFonts w:ascii="Arial" w:hAnsi="Arial" w:cs="Arial"/>
          <w:sz w:val="24"/>
          <w:szCs w:val="24"/>
        </w:rPr>
        <w:t xml:space="preserve">to see the facilities. </w:t>
      </w:r>
    </w:p>
    <w:p w14:paraId="7F46EE3B" w14:textId="2FB0D826" w:rsidR="00ED7568" w:rsidRPr="00632997" w:rsidRDefault="00ED7568" w:rsidP="00ED7568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D7568">
        <w:rPr>
          <w:rFonts w:ascii="Arial" w:hAnsi="Arial" w:cs="Arial"/>
          <w:sz w:val="24"/>
          <w:szCs w:val="24"/>
        </w:rPr>
        <w:t>East Law solicitor</w:t>
      </w:r>
      <w:r>
        <w:rPr>
          <w:rFonts w:ascii="Arial" w:hAnsi="Arial" w:cs="Arial"/>
          <w:sz w:val="24"/>
          <w:szCs w:val="24"/>
        </w:rPr>
        <w:t>’</w:t>
      </w:r>
      <w:r w:rsidRPr="00ED7568">
        <w:rPr>
          <w:rFonts w:ascii="Arial" w:hAnsi="Arial" w:cs="Arial"/>
          <w:sz w:val="24"/>
          <w:szCs w:val="24"/>
        </w:rPr>
        <w:t>s invoice. Councillors requested that an official invoice from the solicitors is needed before payment can be agreed.</w:t>
      </w:r>
    </w:p>
    <w:p w14:paraId="4E2E4717" w14:textId="7CA84B7F" w:rsidR="00632997" w:rsidRPr="00ED7568" w:rsidRDefault="00632997" w:rsidP="00632997">
      <w:pPr>
        <w:pStyle w:val="ListParagraph"/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ED7568">
        <w:rPr>
          <w:rFonts w:ascii="Arial" w:hAnsi="Arial" w:cs="Arial"/>
          <w:b/>
          <w:bCs/>
          <w:sz w:val="24"/>
          <w:szCs w:val="24"/>
        </w:rPr>
        <w:t>ACTION Parish Clerk</w:t>
      </w:r>
    </w:p>
    <w:p w14:paraId="578888A2" w14:textId="5AE9F1C7" w:rsidR="00ED7568" w:rsidRPr="00ED7568" w:rsidRDefault="004741E6" w:rsidP="00ED7568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Playground </w:t>
      </w:r>
      <w:r w:rsidR="002707AD">
        <w:rPr>
          <w:rFonts w:ascii="Arial" w:hAnsi="Arial" w:cs="Arial"/>
          <w:sz w:val="24"/>
          <w:szCs w:val="24"/>
        </w:rPr>
        <w:t>Inspection Company Invoice</w:t>
      </w:r>
      <w:r>
        <w:rPr>
          <w:rFonts w:ascii="Arial" w:hAnsi="Arial" w:cs="Arial"/>
          <w:sz w:val="24"/>
          <w:szCs w:val="24"/>
        </w:rPr>
        <w:t xml:space="preserve">. </w:t>
      </w:r>
      <w:r w:rsidR="0053641D">
        <w:rPr>
          <w:rFonts w:ascii="Arial" w:hAnsi="Arial" w:cs="Arial"/>
          <w:sz w:val="24"/>
          <w:szCs w:val="24"/>
        </w:rPr>
        <w:t xml:space="preserve">Due to a change in clerk the annual inspection agreement with The Playground Inspection Company had been overlooked resulting in a different company being asked to complete the inspection. </w:t>
      </w:r>
      <w:r w:rsidR="002707AD">
        <w:rPr>
          <w:rFonts w:ascii="Arial" w:hAnsi="Arial" w:cs="Arial"/>
          <w:sz w:val="24"/>
          <w:szCs w:val="24"/>
        </w:rPr>
        <w:t>Therefore,</w:t>
      </w:r>
      <w:r w:rsidR="0053641D">
        <w:rPr>
          <w:rFonts w:ascii="Arial" w:hAnsi="Arial" w:cs="Arial"/>
          <w:sz w:val="24"/>
          <w:szCs w:val="24"/>
        </w:rPr>
        <w:t xml:space="preserve"> two inspections took place</w:t>
      </w:r>
      <w:r w:rsidR="002707AD">
        <w:rPr>
          <w:rFonts w:ascii="Arial" w:hAnsi="Arial" w:cs="Arial"/>
          <w:sz w:val="24"/>
          <w:szCs w:val="24"/>
        </w:rPr>
        <w:t xml:space="preserve"> and had been invoiced for</w:t>
      </w:r>
      <w:r w:rsidR="0053641D">
        <w:rPr>
          <w:rFonts w:ascii="Arial" w:hAnsi="Arial" w:cs="Arial"/>
          <w:sz w:val="24"/>
          <w:szCs w:val="24"/>
        </w:rPr>
        <w:t xml:space="preserve">. </w:t>
      </w:r>
      <w:r w:rsidR="00632997">
        <w:rPr>
          <w:rFonts w:ascii="Arial" w:hAnsi="Arial" w:cs="Arial"/>
          <w:sz w:val="24"/>
          <w:szCs w:val="24"/>
        </w:rPr>
        <w:t xml:space="preserve">Parish Clerk to compare both inspections.              </w:t>
      </w:r>
      <w:r w:rsidR="002707AD">
        <w:rPr>
          <w:rFonts w:ascii="Arial" w:hAnsi="Arial" w:cs="Arial"/>
          <w:sz w:val="24"/>
          <w:szCs w:val="24"/>
        </w:rPr>
        <w:t xml:space="preserve"> </w:t>
      </w:r>
      <w:r w:rsidR="00632997">
        <w:rPr>
          <w:rFonts w:ascii="Arial" w:hAnsi="Arial" w:cs="Arial"/>
          <w:sz w:val="24"/>
          <w:szCs w:val="24"/>
        </w:rPr>
        <w:t xml:space="preserve"> </w:t>
      </w:r>
      <w:r w:rsidR="00632997" w:rsidRPr="00ED7568">
        <w:rPr>
          <w:rFonts w:ascii="Arial" w:hAnsi="Arial" w:cs="Arial"/>
          <w:b/>
          <w:bCs/>
          <w:sz w:val="24"/>
          <w:szCs w:val="24"/>
        </w:rPr>
        <w:t>ACTION Parish Clerk</w:t>
      </w:r>
    </w:p>
    <w:p w14:paraId="645DD426" w14:textId="21F03D88" w:rsidR="00081C7C" w:rsidRPr="00A24301" w:rsidRDefault="00C72E17" w:rsidP="00081C7C">
      <w:pPr>
        <w:ind w:left="567"/>
        <w:rPr>
          <w:rFonts w:cs="Arial"/>
          <w:color w:val="222222"/>
          <w:shd w:val="clear" w:color="auto" w:fill="FFFFFF"/>
        </w:rPr>
      </w:pPr>
      <w:r w:rsidRPr="00A24301">
        <w:rPr>
          <w:rFonts w:cs="Arial"/>
        </w:rPr>
        <w:t xml:space="preserve">  </w:t>
      </w:r>
      <w:r w:rsidR="0001487C" w:rsidRPr="00A24301">
        <w:rPr>
          <w:rFonts w:cs="Arial"/>
        </w:rPr>
        <w:tab/>
      </w:r>
    </w:p>
    <w:p w14:paraId="51F946FE" w14:textId="5D2749C4" w:rsidR="00433A39" w:rsidRPr="00A24301" w:rsidRDefault="00433A39" w:rsidP="003345A7">
      <w:pPr>
        <w:pStyle w:val="Heading1"/>
        <w:numPr>
          <w:ilvl w:val="0"/>
          <w:numId w:val="2"/>
        </w:numPr>
        <w:rPr>
          <w:rFonts w:cs="Arial"/>
        </w:rPr>
      </w:pPr>
      <w:r w:rsidRPr="00A24301">
        <w:rPr>
          <w:rFonts w:cs="Arial"/>
        </w:rPr>
        <w:t>Precept and budget 2023-2024</w:t>
      </w:r>
    </w:p>
    <w:p w14:paraId="63255929" w14:textId="3A8C769A" w:rsidR="00433A39" w:rsidRPr="006661F8" w:rsidRDefault="00433A39" w:rsidP="006661F8">
      <w:pPr>
        <w:ind w:left="567"/>
        <w:rPr>
          <w:rFonts w:cs="Arial"/>
          <w:bCs/>
        </w:rPr>
      </w:pPr>
      <w:r w:rsidRPr="006661F8">
        <w:rPr>
          <w:rFonts w:cs="Arial"/>
          <w:bCs/>
        </w:rPr>
        <w:t>T</w:t>
      </w:r>
      <w:r w:rsidR="003345A7" w:rsidRPr="006661F8">
        <w:rPr>
          <w:rFonts w:cs="Arial"/>
          <w:bCs/>
        </w:rPr>
        <w:t>he budget and precept for 2023-2024 was agreed</w:t>
      </w:r>
      <w:r w:rsidR="00900B44" w:rsidRPr="006661F8">
        <w:rPr>
          <w:rFonts w:cs="Arial"/>
          <w:bCs/>
        </w:rPr>
        <w:t xml:space="preserve">. The precept </w:t>
      </w:r>
      <w:r w:rsidR="006661F8">
        <w:rPr>
          <w:rFonts w:cs="Arial"/>
          <w:bCs/>
        </w:rPr>
        <w:t xml:space="preserve">requested </w:t>
      </w:r>
      <w:r w:rsidR="00900B44" w:rsidRPr="006661F8">
        <w:rPr>
          <w:rFonts w:cs="Arial"/>
          <w:bCs/>
        </w:rPr>
        <w:t xml:space="preserve">would be </w:t>
      </w:r>
      <w:r w:rsidR="00B606FC" w:rsidRPr="006661F8">
        <w:rPr>
          <w:rFonts w:cs="Arial"/>
          <w:bCs/>
        </w:rPr>
        <w:t>£10,046. It was noted</w:t>
      </w:r>
      <w:r w:rsidR="0013477A" w:rsidRPr="006661F8">
        <w:rPr>
          <w:rFonts w:cs="Arial"/>
          <w:bCs/>
        </w:rPr>
        <w:t xml:space="preserve"> that whilst</w:t>
      </w:r>
      <w:r w:rsidR="00B606FC" w:rsidRPr="006661F8">
        <w:rPr>
          <w:rFonts w:cs="Arial"/>
          <w:bCs/>
        </w:rPr>
        <w:t xml:space="preserve"> the increase </w:t>
      </w:r>
      <w:r w:rsidR="0013477A" w:rsidRPr="006661F8">
        <w:rPr>
          <w:rFonts w:cs="Arial"/>
          <w:bCs/>
        </w:rPr>
        <w:t xml:space="preserve">of around 16% was high it was necessary to ensure adequate funds were received for the running of the parish council and the services it provides. </w:t>
      </w:r>
    </w:p>
    <w:p w14:paraId="4065E8A4" w14:textId="77D9BA39" w:rsidR="003345A7" w:rsidRPr="006661F8" w:rsidRDefault="003345A7" w:rsidP="006661F8">
      <w:pPr>
        <w:ind w:firstLine="567"/>
        <w:rPr>
          <w:rFonts w:cs="Arial"/>
          <w:bCs/>
        </w:rPr>
      </w:pPr>
      <w:r w:rsidRPr="006661F8">
        <w:rPr>
          <w:rFonts w:cs="Arial"/>
          <w:bCs/>
        </w:rPr>
        <w:t xml:space="preserve">Proposed </w:t>
      </w:r>
      <w:r w:rsidR="00900B44" w:rsidRPr="006661F8">
        <w:rPr>
          <w:rFonts w:cs="Arial"/>
          <w:bCs/>
        </w:rPr>
        <w:t xml:space="preserve">Alex </w:t>
      </w:r>
      <w:proofErr w:type="spellStart"/>
      <w:r w:rsidR="00900B44" w:rsidRPr="006661F8">
        <w:rPr>
          <w:rFonts w:cs="Arial"/>
          <w:bCs/>
        </w:rPr>
        <w:t>Craker</w:t>
      </w:r>
      <w:proofErr w:type="spellEnd"/>
      <w:r w:rsidR="00900B44" w:rsidRPr="006661F8">
        <w:rPr>
          <w:rFonts w:cs="Arial"/>
          <w:bCs/>
        </w:rPr>
        <w:t xml:space="preserve"> Seconded Dianne Pickering all in favour</w:t>
      </w:r>
    </w:p>
    <w:p w14:paraId="2ADA6066" w14:textId="77777777" w:rsidR="00433A39" w:rsidRPr="00A24301" w:rsidRDefault="00433A39" w:rsidP="00433A39">
      <w:pPr>
        <w:rPr>
          <w:rFonts w:cs="Arial"/>
          <w:bCs/>
        </w:rPr>
      </w:pPr>
    </w:p>
    <w:p w14:paraId="16B0EF1E" w14:textId="77777777" w:rsidR="00433A39" w:rsidRPr="00A24301" w:rsidRDefault="00433A39" w:rsidP="003345A7">
      <w:pPr>
        <w:pStyle w:val="Heading1"/>
        <w:numPr>
          <w:ilvl w:val="0"/>
          <w:numId w:val="2"/>
        </w:numPr>
        <w:rPr>
          <w:rFonts w:cs="Arial"/>
        </w:rPr>
      </w:pPr>
      <w:r w:rsidRPr="00A24301">
        <w:rPr>
          <w:rFonts w:cs="Arial"/>
        </w:rPr>
        <w:t>Financial matters</w:t>
      </w:r>
    </w:p>
    <w:p w14:paraId="1CD1FF02" w14:textId="77777777" w:rsidR="00433A39" w:rsidRDefault="00433A39" w:rsidP="00433A39">
      <w:pPr>
        <w:pStyle w:val="ListParagraph"/>
        <w:numPr>
          <w:ilvl w:val="0"/>
          <w:numId w:val="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Financial Update</w:t>
      </w:r>
    </w:p>
    <w:p w14:paraId="7FE9C56A" w14:textId="77777777" w:rsidR="006661F8" w:rsidRPr="00A24301" w:rsidRDefault="006661F8" w:rsidP="006661F8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3F30B08A" w14:textId="77777777" w:rsidR="00433A39" w:rsidRPr="00A24301" w:rsidRDefault="00433A39" w:rsidP="00433A39">
      <w:pPr>
        <w:tabs>
          <w:tab w:val="right" w:pos="10204"/>
        </w:tabs>
        <w:ind w:firstLine="720"/>
        <w:rPr>
          <w:rFonts w:cs="Arial"/>
          <w:b/>
        </w:rPr>
      </w:pPr>
      <w:r w:rsidRPr="00A24301">
        <w:rPr>
          <w:rFonts w:cs="Arial"/>
          <w:b/>
        </w:rPr>
        <w:t>Main Account – Balance as at 12/01/2023</w:t>
      </w:r>
      <w:r w:rsidRPr="00A24301">
        <w:rPr>
          <w:rFonts w:cs="Arial"/>
          <w:b/>
        </w:rPr>
        <w:tab/>
        <w:t>£4,834.75</w:t>
      </w:r>
    </w:p>
    <w:p w14:paraId="49F17C8B" w14:textId="77777777" w:rsidR="00433A39" w:rsidRPr="00A24301" w:rsidRDefault="00433A39" w:rsidP="00433A39">
      <w:pPr>
        <w:tabs>
          <w:tab w:val="left" w:pos="1134"/>
          <w:tab w:val="right" w:pos="10204"/>
        </w:tabs>
        <w:ind w:firstLine="720"/>
        <w:rPr>
          <w:rFonts w:cs="Arial"/>
          <w:b/>
        </w:rPr>
      </w:pPr>
      <w:r w:rsidRPr="00A24301">
        <w:rPr>
          <w:rFonts w:cs="Arial"/>
          <w:b/>
        </w:rPr>
        <w:t>Saving Account – Balance as at 12/01/2023</w:t>
      </w:r>
      <w:r w:rsidRPr="00A24301">
        <w:rPr>
          <w:rFonts w:cs="Arial"/>
          <w:b/>
        </w:rPr>
        <w:tab/>
        <w:t>£4548.74</w:t>
      </w:r>
    </w:p>
    <w:p w14:paraId="5043B53D" w14:textId="77777777" w:rsidR="00433A39" w:rsidRPr="00A24301" w:rsidRDefault="00433A39" w:rsidP="00433A39">
      <w:pPr>
        <w:tabs>
          <w:tab w:val="right" w:pos="10204"/>
        </w:tabs>
        <w:ind w:firstLine="720"/>
        <w:rPr>
          <w:rFonts w:cs="Arial"/>
          <w:b/>
        </w:rPr>
      </w:pPr>
    </w:p>
    <w:p w14:paraId="508CCFB5" w14:textId="77777777" w:rsidR="00433A39" w:rsidRPr="00A24301" w:rsidRDefault="00433A39" w:rsidP="00433A39">
      <w:pPr>
        <w:tabs>
          <w:tab w:val="left" w:pos="1134"/>
          <w:tab w:val="right" w:pos="10204"/>
        </w:tabs>
        <w:jc w:val="both"/>
        <w:rPr>
          <w:rFonts w:cs="Arial"/>
          <w:b/>
        </w:rPr>
      </w:pPr>
      <w:r w:rsidRPr="00A24301">
        <w:rPr>
          <w:rFonts w:cs="Arial"/>
          <w:b/>
        </w:rPr>
        <w:tab/>
        <w:t>Income</w:t>
      </w:r>
    </w:p>
    <w:tbl>
      <w:tblPr>
        <w:tblW w:w="7899" w:type="dxa"/>
        <w:tblInd w:w="913" w:type="dxa"/>
        <w:tblLook w:val="04A0" w:firstRow="1" w:lastRow="0" w:firstColumn="1" w:lastColumn="0" w:noHBand="0" w:noVBand="1"/>
      </w:tblPr>
      <w:tblGrid>
        <w:gridCol w:w="1732"/>
        <w:gridCol w:w="1035"/>
        <w:gridCol w:w="1246"/>
        <w:gridCol w:w="2471"/>
        <w:gridCol w:w="1415"/>
      </w:tblGrid>
      <w:tr w:rsidR="00433A39" w:rsidRPr="00A24301" w14:paraId="56D511B0" w14:textId="77777777" w:rsidTr="00721F5B">
        <w:trPr>
          <w:trHeight w:val="331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37D5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  <w:lang w:eastAsia="en-GB"/>
              </w:rPr>
            </w:pPr>
            <w:r w:rsidRPr="00A24301">
              <w:rPr>
                <w:rFonts w:cs="Arial"/>
                <w:color w:val="000000"/>
              </w:rPr>
              <w:t>22/11/2022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C17F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D3D2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Cash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D8FC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Staithe Water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1024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£328.00</w:t>
            </w:r>
          </w:p>
        </w:tc>
      </w:tr>
      <w:tr w:rsidR="00433A39" w:rsidRPr="00A24301" w14:paraId="7F1D9CCC" w14:textId="77777777" w:rsidTr="00721F5B">
        <w:trPr>
          <w:trHeight w:val="331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7A42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09/12/2022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1056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B5B1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Lloyds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2A49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Interest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E3F8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£1.04</w:t>
            </w:r>
          </w:p>
        </w:tc>
      </w:tr>
      <w:tr w:rsidR="00433A39" w:rsidRPr="00A24301" w14:paraId="57F86D75" w14:textId="77777777" w:rsidTr="00721F5B">
        <w:trPr>
          <w:trHeight w:val="331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A1E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12/12/2022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5C0C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3FAF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Cash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D1DA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Jubilee Tree Donations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514A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£60.00</w:t>
            </w:r>
          </w:p>
        </w:tc>
      </w:tr>
      <w:tr w:rsidR="00433A39" w:rsidRPr="00A24301" w14:paraId="26A96FF4" w14:textId="77777777" w:rsidTr="00721F5B">
        <w:trPr>
          <w:trHeight w:val="331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8B8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15/12/2022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952B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62DF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NVH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CD18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Jubilee funds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E185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£424.21</w:t>
            </w:r>
          </w:p>
        </w:tc>
      </w:tr>
      <w:tr w:rsidR="00433A39" w:rsidRPr="00A24301" w14:paraId="2C693470" w14:textId="77777777" w:rsidTr="00721F5B">
        <w:trPr>
          <w:trHeight w:val="331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A5CD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09/01/2023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923A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6C01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Lloyds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06EF" w14:textId="77777777" w:rsidR="00433A39" w:rsidRPr="00A24301" w:rsidRDefault="00433A39" w:rsidP="00721F5B">
            <w:pPr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Interest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A484" w14:textId="77777777" w:rsidR="00433A39" w:rsidRPr="00A24301" w:rsidRDefault="00433A39" w:rsidP="00721F5B">
            <w:pPr>
              <w:jc w:val="right"/>
              <w:rPr>
                <w:rFonts w:cs="Arial"/>
                <w:color w:val="000000"/>
              </w:rPr>
            </w:pPr>
            <w:r w:rsidRPr="00A24301">
              <w:rPr>
                <w:rFonts w:cs="Arial"/>
                <w:color w:val="000000"/>
              </w:rPr>
              <w:t>£1.94</w:t>
            </w:r>
          </w:p>
        </w:tc>
      </w:tr>
    </w:tbl>
    <w:p w14:paraId="5B0D64BC" w14:textId="77777777" w:rsidR="00433A39" w:rsidRPr="00A24301" w:rsidRDefault="00433A39" w:rsidP="00433A39">
      <w:pPr>
        <w:tabs>
          <w:tab w:val="left" w:pos="1134"/>
          <w:tab w:val="right" w:pos="10204"/>
        </w:tabs>
        <w:jc w:val="both"/>
        <w:rPr>
          <w:rFonts w:cs="Arial"/>
          <w:bCs/>
        </w:rPr>
      </w:pPr>
      <w:r w:rsidRPr="00A24301">
        <w:rPr>
          <w:rFonts w:cs="Arial"/>
          <w:b/>
        </w:rPr>
        <w:tab/>
      </w:r>
    </w:p>
    <w:p w14:paraId="2BDE550B" w14:textId="77777777" w:rsidR="00433A39" w:rsidRPr="00A24301" w:rsidRDefault="00433A39" w:rsidP="00433A39">
      <w:pPr>
        <w:tabs>
          <w:tab w:val="left" w:pos="1134"/>
          <w:tab w:val="right" w:pos="10204"/>
        </w:tabs>
        <w:jc w:val="both"/>
        <w:rPr>
          <w:rFonts w:cs="Arial"/>
          <w:bCs/>
        </w:rPr>
      </w:pPr>
      <w:r w:rsidRPr="00A24301">
        <w:rPr>
          <w:rFonts w:cs="Arial"/>
          <w:bCs/>
        </w:rPr>
        <w:tab/>
      </w:r>
      <w:r w:rsidRPr="00A24301">
        <w:rPr>
          <w:rFonts w:cs="Arial"/>
          <w:b/>
        </w:rPr>
        <w:t>Payments</w:t>
      </w:r>
      <w:r w:rsidRPr="00A24301">
        <w:rPr>
          <w:rFonts w:cs="Arial"/>
          <w:b/>
        </w:rPr>
        <w:tab/>
      </w:r>
    </w:p>
    <w:tbl>
      <w:tblPr>
        <w:tblW w:w="6884" w:type="dxa"/>
        <w:tblInd w:w="1196" w:type="dxa"/>
        <w:tblLook w:val="04A0" w:firstRow="1" w:lastRow="0" w:firstColumn="1" w:lastColumn="0" w:noHBand="0" w:noVBand="1"/>
      </w:tblPr>
      <w:tblGrid>
        <w:gridCol w:w="1660"/>
        <w:gridCol w:w="2760"/>
        <w:gridCol w:w="2200"/>
        <w:gridCol w:w="1284"/>
      </w:tblGrid>
      <w:tr w:rsidR="00433A39" w:rsidRPr="00A24301" w14:paraId="300755D8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4B2F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21/11/2022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08CB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L Bateman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087E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Salary/Expenses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C52E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£556.35</w:t>
            </w:r>
          </w:p>
        </w:tc>
      </w:tr>
      <w:tr w:rsidR="00433A39" w:rsidRPr="00A24301" w14:paraId="52F01AAE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1B08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22/11/2022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DA66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 xml:space="preserve">A </w:t>
            </w:r>
            <w:proofErr w:type="spellStart"/>
            <w:r w:rsidRPr="00A24301">
              <w:rPr>
                <w:rFonts w:cs="Arial"/>
                <w:lang w:eastAsia="en-GB"/>
              </w:rPr>
              <w:t>Craker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4263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Expenses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A6CE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£28.80</w:t>
            </w:r>
          </w:p>
        </w:tc>
      </w:tr>
      <w:tr w:rsidR="00433A39" w:rsidRPr="00A24301" w14:paraId="63B6F72F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69FD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24/11/2022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F484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D Bradley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2B1F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Playground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FC75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£144.00</w:t>
            </w:r>
          </w:p>
        </w:tc>
      </w:tr>
      <w:tr w:rsidR="00433A39" w:rsidRPr="00A24301" w14:paraId="29F87D53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A860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25/11/2022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7712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Anglian Water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9B52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Water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1F4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£38.00</w:t>
            </w:r>
          </w:p>
        </w:tc>
      </w:tr>
      <w:tr w:rsidR="00433A39" w:rsidRPr="00A24301" w14:paraId="2FE34894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B145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25/11/2022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6EEB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ABC Landscaping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18D2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Maintenance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F5E6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£866.00</w:t>
            </w:r>
          </w:p>
        </w:tc>
      </w:tr>
      <w:tr w:rsidR="00433A39" w:rsidRPr="00A24301" w14:paraId="3CA32BC4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2F4E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25/11/2022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9F7F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ABC Landscaping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B502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Maintenance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00D1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£2,620.00</w:t>
            </w:r>
          </w:p>
        </w:tc>
      </w:tr>
      <w:tr w:rsidR="00433A39" w:rsidRPr="00A24301" w14:paraId="57C76975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CFE0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06/12/2022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9DC3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Victory Hall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366E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Hall Hire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E5B8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£106.00</w:t>
            </w:r>
          </w:p>
        </w:tc>
      </w:tr>
      <w:tr w:rsidR="00433A39" w:rsidRPr="00A24301" w14:paraId="2B053838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8E64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12/12/2022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77C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proofErr w:type="spellStart"/>
            <w:r w:rsidRPr="00A24301">
              <w:rPr>
                <w:rFonts w:cs="Arial"/>
                <w:lang w:eastAsia="en-GB"/>
              </w:rPr>
              <w:t>Countrystyle</w:t>
            </w:r>
            <w:proofErr w:type="spellEnd"/>
            <w:r w:rsidRPr="00A24301">
              <w:rPr>
                <w:rFonts w:cs="Arial"/>
                <w:lang w:eastAsia="en-GB"/>
              </w:rPr>
              <w:t xml:space="preserve"> Recycling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22FD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Recycling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0FF6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£21.00</w:t>
            </w:r>
          </w:p>
        </w:tc>
      </w:tr>
      <w:tr w:rsidR="00433A39" w:rsidRPr="00A24301" w14:paraId="074E1268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CBF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12/12/2022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2B0C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proofErr w:type="spellStart"/>
            <w:r w:rsidRPr="00A24301">
              <w:rPr>
                <w:rFonts w:cs="Arial"/>
                <w:lang w:eastAsia="en-GB"/>
              </w:rPr>
              <w:t>Countrystyle</w:t>
            </w:r>
            <w:proofErr w:type="spellEnd"/>
            <w:r w:rsidRPr="00A24301">
              <w:rPr>
                <w:rFonts w:cs="Arial"/>
                <w:lang w:eastAsia="en-GB"/>
              </w:rPr>
              <w:t xml:space="preserve"> Recycling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0C8E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Recycling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7FF8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£21.00</w:t>
            </w:r>
          </w:p>
        </w:tc>
      </w:tr>
      <w:tr w:rsidR="00433A39" w:rsidRPr="00A24301" w14:paraId="2D51A7A5" w14:textId="77777777" w:rsidTr="00721F5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D3EE" w14:textId="77777777" w:rsidR="00433A39" w:rsidRPr="00A24301" w:rsidRDefault="00433A39" w:rsidP="00721F5B">
            <w:pPr>
              <w:jc w:val="center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29/12/2022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3B7B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Anglian Water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DEB6" w14:textId="77777777" w:rsidR="00433A39" w:rsidRPr="00A24301" w:rsidRDefault="00433A39" w:rsidP="00721F5B">
            <w:pPr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Water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BDDE" w14:textId="77777777" w:rsidR="00433A39" w:rsidRPr="00A24301" w:rsidRDefault="00433A39" w:rsidP="00721F5B">
            <w:pPr>
              <w:jc w:val="right"/>
              <w:rPr>
                <w:rFonts w:cs="Arial"/>
                <w:lang w:eastAsia="en-GB"/>
              </w:rPr>
            </w:pPr>
            <w:r w:rsidRPr="00A24301">
              <w:rPr>
                <w:rFonts w:cs="Arial"/>
                <w:lang w:eastAsia="en-GB"/>
              </w:rPr>
              <w:t>£38.00</w:t>
            </w:r>
          </w:p>
        </w:tc>
      </w:tr>
    </w:tbl>
    <w:p w14:paraId="30992F0C" w14:textId="77777777" w:rsidR="00433A39" w:rsidRPr="00A24301" w:rsidRDefault="00433A39" w:rsidP="00433A39">
      <w:pPr>
        <w:tabs>
          <w:tab w:val="left" w:pos="1134"/>
          <w:tab w:val="right" w:pos="10204"/>
        </w:tabs>
        <w:jc w:val="both"/>
        <w:rPr>
          <w:rFonts w:cs="Arial"/>
          <w:bCs/>
        </w:rPr>
      </w:pPr>
      <w:r w:rsidRPr="00A24301">
        <w:rPr>
          <w:rFonts w:cs="Arial"/>
          <w:bCs/>
        </w:rPr>
        <w:lastRenderedPageBreak/>
        <w:tab/>
      </w:r>
    </w:p>
    <w:p w14:paraId="7FAEAB7C" w14:textId="77777777" w:rsidR="00433A39" w:rsidRPr="00A24301" w:rsidRDefault="00433A39" w:rsidP="00433A39">
      <w:pPr>
        <w:pStyle w:val="ListParagraph"/>
        <w:numPr>
          <w:ilvl w:val="0"/>
          <w:numId w:val="7"/>
        </w:numPr>
        <w:tabs>
          <w:tab w:val="left" w:pos="1134"/>
          <w:tab w:val="right" w:pos="10204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To consider payment of the following:</w:t>
      </w:r>
    </w:p>
    <w:p w14:paraId="6AF5A2DD" w14:textId="3079EF2C" w:rsidR="00433A39" w:rsidRPr="00A24301" w:rsidRDefault="00433A39" w:rsidP="00433A39">
      <w:pPr>
        <w:pStyle w:val="ListParagraph"/>
        <w:numPr>
          <w:ilvl w:val="0"/>
          <w:numId w:val="6"/>
        </w:num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L Bateman</w:t>
      </w:r>
      <w:r w:rsidRPr="00A24301">
        <w:rPr>
          <w:rFonts w:ascii="Arial" w:hAnsi="Arial" w:cs="Arial"/>
          <w:sz w:val="24"/>
          <w:szCs w:val="24"/>
        </w:rPr>
        <w:tab/>
      </w:r>
      <w:r w:rsidRPr="00A24301">
        <w:rPr>
          <w:rFonts w:ascii="Arial" w:hAnsi="Arial" w:cs="Arial"/>
          <w:sz w:val="24"/>
          <w:szCs w:val="24"/>
        </w:rPr>
        <w:tab/>
      </w:r>
      <w:r w:rsidRPr="00A24301">
        <w:rPr>
          <w:rFonts w:ascii="Arial" w:hAnsi="Arial" w:cs="Arial"/>
          <w:sz w:val="24"/>
          <w:szCs w:val="24"/>
        </w:rPr>
        <w:tab/>
        <w:t xml:space="preserve"> Salary Dec - Jan ‘23 54 hours @£14.48</w:t>
      </w:r>
      <w:r w:rsidRPr="00A24301">
        <w:rPr>
          <w:rFonts w:ascii="Arial" w:hAnsi="Arial" w:cs="Arial"/>
          <w:sz w:val="24"/>
          <w:szCs w:val="24"/>
        </w:rPr>
        <w:tab/>
        <w:t xml:space="preserve"> £781.92</w:t>
      </w:r>
    </w:p>
    <w:p w14:paraId="6C75EAFF" w14:textId="5AEB8E33" w:rsidR="00433A39" w:rsidRPr="00A24301" w:rsidRDefault="00433A39" w:rsidP="00433A39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 xml:space="preserve">L Bateman </w:t>
      </w:r>
      <w:r w:rsidRPr="00A24301">
        <w:rPr>
          <w:rFonts w:ascii="Arial" w:hAnsi="Arial" w:cs="Arial"/>
          <w:sz w:val="24"/>
          <w:szCs w:val="24"/>
        </w:rPr>
        <w:tab/>
        <w:t>Phone /</w:t>
      </w:r>
      <w:r w:rsidR="006661F8">
        <w:rPr>
          <w:rFonts w:ascii="Arial" w:hAnsi="Arial" w:cs="Arial"/>
          <w:sz w:val="24"/>
          <w:szCs w:val="24"/>
        </w:rPr>
        <w:t>WFH</w:t>
      </w:r>
      <w:r w:rsidRPr="00A24301">
        <w:rPr>
          <w:rFonts w:ascii="Arial" w:hAnsi="Arial" w:cs="Arial"/>
          <w:sz w:val="24"/>
          <w:szCs w:val="24"/>
        </w:rPr>
        <w:t xml:space="preserve"> allowance Dec-Jan</w:t>
      </w:r>
      <w:r w:rsidRPr="00A24301">
        <w:rPr>
          <w:rFonts w:ascii="Arial" w:hAnsi="Arial" w:cs="Arial"/>
          <w:sz w:val="24"/>
          <w:szCs w:val="24"/>
        </w:rPr>
        <w:tab/>
        <w:t>£27.90</w:t>
      </w:r>
    </w:p>
    <w:p w14:paraId="02C53C71" w14:textId="77777777" w:rsidR="00433A39" w:rsidRPr="00A24301" w:rsidRDefault="00433A39" w:rsidP="00433A39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ABC Landscaping</w:t>
      </w:r>
      <w:r w:rsidRPr="00A24301">
        <w:rPr>
          <w:rFonts w:ascii="Arial" w:hAnsi="Arial" w:cs="Arial"/>
          <w:sz w:val="24"/>
          <w:szCs w:val="24"/>
        </w:rPr>
        <w:tab/>
        <w:t>Maintenance work in village</w:t>
      </w:r>
      <w:r w:rsidRPr="00A24301">
        <w:rPr>
          <w:rFonts w:ascii="Arial" w:hAnsi="Arial" w:cs="Arial"/>
          <w:sz w:val="24"/>
          <w:szCs w:val="24"/>
        </w:rPr>
        <w:tab/>
        <w:t xml:space="preserve">£2950 </w:t>
      </w:r>
    </w:p>
    <w:p w14:paraId="63AC5BA5" w14:textId="77777777" w:rsidR="00433A39" w:rsidRPr="00A24301" w:rsidRDefault="00433A39" w:rsidP="00433A39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A24301">
        <w:rPr>
          <w:rFonts w:ascii="Arial" w:hAnsi="Arial" w:cs="Arial"/>
          <w:sz w:val="24"/>
          <w:szCs w:val="24"/>
        </w:rPr>
        <w:t>Eastlaw</w:t>
      </w:r>
      <w:proofErr w:type="spellEnd"/>
      <w:r w:rsidRPr="00A24301">
        <w:rPr>
          <w:rFonts w:ascii="Arial" w:hAnsi="Arial" w:cs="Arial"/>
          <w:sz w:val="24"/>
          <w:szCs w:val="24"/>
        </w:rPr>
        <w:t xml:space="preserve"> Solicitors</w:t>
      </w:r>
      <w:r w:rsidRPr="00A24301">
        <w:rPr>
          <w:rFonts w:ascii="Arial" w:hAnsi="Arial" w:cs="Arial"/>
          <w:sz w:val="24"/>
          <w:szCs w:val="24"/>
        </w:rPr>
        <w:tab/>
        <w:t xml:space="preserve">Staithe moorings lease </w:t>
      </w:r>
      <w:r w:rsidRPr="00A24301">
        <w:rPr>
          <w:rFonts w:ascii="Arial" w:hAnsi="Arial" w:cs="Arial"/>
          <w:sz w:val="24"/>
          <w:szCs w:val="24"/>
        </w:rPr>
        <w:tab/>
        <w:t>£643.00</w:t>
      </w:r>
    </w:p>
    <w:p w14:paraId="6644A34E" w14:textId="77777777" w:rsidR="00433A39" w:rsidRPr="00A24301" w:rsidRDefault="00433A39" w:rsidP="00433A39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Playground Inspection Co         Annual Inspection</w:t>
      </w:r>
      <w:r w:rsidRPr="00A24301">
        <w:rPr>
          <w:rFonts w:ascii="Arial" w:hAnsi="Arial" w:cs="Arial"/>
          <w:sz w:val="24"/>
          <w:szCs w:val="24"/>
        </w:rPr>
        <w:tab/>
        <w:t>£102.00</w:t>
      </w:r>
    </w:p>
    <w:p w14:paraId="7239DA6C" w14:textId="77777777" w:rsidR="00433A39" w:rsidRPr="00A24301" w:rsidRDefault="00433A39" w:rsidP="00433A39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A24301">
        <w:rPr>
          <w:rFonts w:ascii="Arial" w:hAnsi="Arial" w:cs="Arial"/>
          <w:sz w:val="24"/>
          <w:szCs w:val="24"/>
        </w:rPr>
        <w:t>Countrystyle</w:t>
      </w:r>
      <w:proofErr w:type="spellEnd"/>
      <w:r w:rsidRPr="00A24301">
        <w:rPr>
          <w:rFonts w:ascii="Arial" w:hAnsi="Arial" w:cs="Arial"/>
          <w:sz w:val="24"/>
          <w:szCs w:val="24"/>
        </w:rPr>
        <w:t xml:space="preserve"> Recycling</w:t>
      </w:r>
      <w:r w:rsidRPr="00A24301">
        <w:rPr>
          <w:rFonts w:ascii="Arial" w:hAnsi="Arial" w:cs="Arial"/>
          <w:sz w:val="24"/>
          <w:szCs w:val="24"/>
        </w:rPr>
        <w:tab/>
        <w:t>Disposal of mixed glass</w:t>
      </w:r>
      <w:r w:rsidRPr="00A24301">
        <w:rPr>
          <w:rFonts w:ascii="Arial" w:hAnsi="Arial" w:cs="Arial"/>
          <w:sz w:val="24"/>
          <w:szCs w:val="24"/>
        </w:rPr>
        <w:tab/>
        <w:t>£15.00</w:t>
      </w:r>
    </w:p>
    <w:p w14:paraId="307D6170" w14:textId="77777777" w:rsidR="00433A39" w:rsidRPr="00A24301" w:rsidRDefault="00433A39" w:rsidP="00433A39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New Victory Hall</w:t>
      </w:r>
      <w:r w:rsidRPr="00A24301">
        <w:rPr>
          <w:rFonts w:ascii="Arial" w:hAnsi="Arial" w:cs="Arial"/>
          <w:sz w:val="24"/>
          <w:szCs w:val="24"/>
        </w:rPr>
        <w:tab/>
        <w:t>Room hire November</w:t>
      </w:r>
      <w:r w:rsidRPr="00A24301">
        <w:rPr>
          <w:rFonts w:ascii="Arial" w:hAnsi="Arial" w:cs="Arial"/>
          <w:sz w:val="24"/>
          <w:szCs w:val="24"/>
        </w:rPr>
        <w:tab/>
        <w:t>£19.00</w:t>
      </w:r>
    </w:p>
    <w:p w14:paraId="550FD76F" w14:textId="77777777" w:rsidR="00433A39" w:rsidRPr="00A24301" w:rsidRDefault="00433A39" w:rsidP="00433A39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Norfolk PTS</w:t>
      </w:r>
      <w:r w:rsidRPr="00A24301">
        <w:rPr>
          <w:rFonts w:ascii="Arial" w:hAnsi="Arial" w:cs="Arial"/>
          <w:sz w:val="24"/>
          <w:szCs w:val="24"/>
        </w:rPr>
        <w:tab/>
        <w:t xml:space="preserve">Election training </w:t>
      </w:r>
      <w:r w:rsidRPr="00A24301">
        <w:rPr>
          <w:rFonts w:ascii="Arial" w:hAnsi="Arial" w:cs="Arial"/>
          <w:sz w:val="24"/>
          <w:szCs w:val="24"/>
        </w:rPr>
        <w:tab/>
        <w:t>£36.00</w:t>
      </w:r>
    </w:p>
    <w:p w14:paraId="5918D8D4" w14:textId="77777777" w:rsidR="00834C5B" w:rsidRPr="00A24301" w:rsidRDefault="00834C5B" w:rsidP="00834C5B">
      <w:pPr>
        <w:tabs>
          <w:tab w:val="left" w:pos="4395"/>
          <w:tab w:val="right" w:pos="10204"/>
        </w:tabs>
        <w:rPr>
          <w:rFonts w:cs="Arial"/>
        </w:rPr>
      </w:pPr>
    </w:p>
    <w:p w14:paraId="7BE32882" w14:textId="2510D552" w:rsidR="00834C5B" w:rsidRPr="00A24301" w:rsidRDefault="00834C5B" w:rsidP="00834C5B">
      <w:pPr>
        <w:tabs>
          <w:tab w:val="left" w:pos="4395"/>
          <w:tab w:val="right" w:pos="10204"/>
        </w:tabs>
        <w:rPr>
          <w:rFonts w:cs="Arial"/>
        </w:rPr>
      </w:pPr>
      <w:r w:rsidRPr="00A24301">
        <w:rPr>
          <w:rFonts w:cs="Arial"/>
        </w:rPr>
        <w:t xml:space="preserve">The </w:t>
      </w:r>
      <w:proofErr w:type="spellStart"/>
      <w:r w:rsidRPr="00A24301">
        <w:rPr>
          <w:rFonts w:cs="Arial"/>
        </w:rPr>
        <w:t>Eastlaw</w:t>
      </w:r>
      <w:proofErr w:type="spellEnd"/>
      <w:r w:rsidRPr="00A24301">
        <w:rPr>
          <w:rFonts w:cs="Arial"/>
        </w:rPr>
        <w:t xml:space="preserve"> Solicitor’s invoice was not agreed at this stage. All other payments agreed.</w:t>
      </w:r>
    </w:p>
    <w:p w14:paraId="1CB2570C" w14:textId="20B97FDF" w:rsidR="00834C5B" w:rsidRPr="00A24301" w:rsidRDefault="00834C5B" w:rsidP="00834C5B">
      <w:pPr>
        <w:tabs>
          <w:tab w:val="left" w:pos="4395"/>
          <w:tab w:val="right" w:pos="10204"/>
        </w:tabs>
        <w:rPr>
          <w:rFonts w:cs="Arial"/>
        </w:rPr>
      </w:pPr>
      <w:r w:rsidRPr="00A24301">
        <w:rPr>
          <w:rFonts w:cs="Arial"/>
        </w:rPr>
        <w:t xml:space="preserve">Proposed Michael Godfrey Seconded Ben </w:t>
      </w:r>
      <w:proofErr w:type="spellStart"/>
      <w:r w:rsidRPr="00A24301">
        <w:rPr>
          <w:rFonts w:cs="Arial"/>
        </w:rPr>
        <w:t>Mullard</w:t>
      </w:r>
      <w:proofErr w:type="spellEnd"/>
    </w:p>
    <w:p w14:paraId="5BC89DAE" w14:textId="77777777" w:rsidR="00433A39" w:rsidRPr="00A24301" w:rsidRDefault="00433A39" w:rsidP="00433A39">
      <w:pPr>
        <w:tabs>
          <w:tab w:val="left" w:pos="4395"/>
          <w:tab w:val="right" w:pos="10204"/>
        </w:tabs>
        <w:rPr>
          <w:rFonts w:cs="Arial"/>
        </w:rPr>
      </w:pPr>
    </w:p>
    <w:p w14:paraId="3A560CAE" w14:textId="77777777" w:rsidR="00433A39" w:rsidRPr="00A24301" w:rsidRDefault="00433A39" w:rsidP="003345A7">
      <w:pPr>
        <w:pStyle w:val="Heading1"/>
        <w:numPr>
          <w:ilvl w:val="0"/>
          <w:numId w:val="2"/>
        </w:numPr>
        <w:rPr>
          <w:rFonts w:cs="Arial"/>
        </w:rPr>
      </w:pPr>
      <w:r w:rsidRPr="00A24301">
        <w:rPr>
          <w:rFonts w:cs="Arial"/>
        </w:rPr>
        <w:t>STAITHE</w:t>
      </w:r>
    </w:p>
    <w:p w14:paraId="12313B57" w14:textId="30EEF390" w:rsidR="00433A39" w:rsidRPr="00A24301" w:rsidRDefault="00433A39" w:rsidP="00433A3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Broads Authority completing essential work in this area to last around 8 weeks</w:t>
      </w:r>
      <w:r w:rsidR="00631613">
        <w:rPr>
          <w:rFonts w:ascii="Arial" w:hAnsi="Arial" w:cs="Arial"/>
          <w:sz w:val="24"/>
          <w:szCs w:val="24"/>
        </w:rPr>
        <w:t>.</w:t>
      </w:r>
      <w:r w:rsidRPr="00A24301">
        <w:rPr>
          <w:rFonts w:ascii="Arial" w:hAnsi="Arial" w:cs="Arial"/>
          <w:sz w:val="24"/>
          <w:szCs w:val="24"/>
        </w:rPr>
        <w:t xml:space="preserve">  </w:t>
      </w:r>
    </w:p>
    <w:p w14:paraId="07EECFB6" w14:textId="2FD39D5B" w:rsidR="007B3975" w:rsidRPr="00A24301" w:rsidRDefault="005C6DDA" w:rsidP="005C6DD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Work confirmed to start on 23</w:t>
      </w:r>
      <w:r w:rsidRPr="00A24301">
        <w:rPr>
          <w:rFonts w:ascii="Arial" w:hAnsi="Arial" w:cs="Arial"/>
          <w:sz w:val="24"/>
          <w:szCs w:val="24"/>
          <w:vertAlign w:val="superscript"/>
        </w:rPr>
        <w:t>rd</w:t>
      </w:r>
      <w:r w:rsidRPr="00A24301">
        <w:rPr>
          <w:rFonts w:ascii="Arial" w:hAnsi="Arial" w:cs="Arial"/>
          <w:sz w:val="24"/>
          <w:szCs w:val="24"/>
        </w:rPr>
        <w:t xml:space="preserve"> January 2023. Broads Authority have stated that there will be a couple of car parking spaces available. Details to be added to website</w:t>
      </w:r>
      <w:r w:rsidR="007B3975" w:rsidRPr="00A24301">
        <w:rPr>
          <w:rFonts w:ascii="Arial" w:hAnsi="Arial" w:cs="Arial"/>
          <w:sz w:val="24"/>
          <w:szCs w:val="24"/>
        </w:rPr>
        <w:t xml:space="preserve"> </w:t>
      </w:r>
      <w:r w:rsidR="00733E43">
        <w:rPr>
          <w:rFonts w:ascii="Arial" w:hAnsi="Arial" w:cs="Arial"/>
          <w:sz w:val="24"/>
          <w:szCs w:val="24"/>
        </w:rPr>
        <w:t>and enquir</w:t>
      </w:r>
      <w:r w:rsidR="006C2B41">
        <w:rPr>
          <w:rFonts w:ascii="Arial" w:hAnsi="Arial" w:cs="Arial"/>
          <w:sz w:val="24"/>
          <w:szCs w:val="24"/>
        </w:rPr>
        <w:t xml:space="preserve">y </w:t>
      </w:r>
      <w:r w:rsidR="00733E43">
        <w:rPr>
          <w:rFonts w:ascii="Arial" w:hAnsi="Arial" w:cs="Arial"/>
          <w:sz w:val="24"/>
          <w:szCs w:val="24"/>
        </w:rPr>
        <w:t xml:space="preserve">made with Broads Authority regarding how the area will be left after the work has been completed. </w:t>
      </w:r>
    </w:p>
    <w:p w14:paraId="0E4261C0" w14:textId="3FC1C6A7" w:rsidR="005C6DDA" w:rsidRPr="00A24301" w:rsidRDefault="007B3975" w:rsidP="007B3975">
      <w:pPr>
        <w:pStyle w:val="ListParagraph"/>
        <w:spacing w:after="0" w:line="240" w:lineRule="auto"/>
        <w:ind w:left="6480" w:firstLine="720"/>
        <w:rPr>
          <w:rFonts w:ascii="Arial" w:hAnsi="Arial" w:cs="Arial"/>
          <w:b/>
          <w:bCs/>
          <w:sz w:val="24"/>
          <w:szCs w:val="24"/>
        </w:rPr>
      </w:pPr>
      <w:r w:rsidRPr="00A24301">
        <w:rPr>
          <w:rFonts w:ascii="Arial" w:hAnsi="Arial" w:cs="Arial"/>
          <w:b/>
          <w:bCs/>
          <w:sz w:val="24"/>
          <w:szCs w:val="24"/>
        </w:rPr>
        <w:t>ACTION Parish Clerk</w:t>
      </w:r>
      <w:r w:rsidR="005C6DDA" w:rsidRPr="00A243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BE4111" w14:textId="77777777" w:rsidR="00433A39" w:rsidRPr="00A24301" w:rsidRDefault="00433A39" w:rsidP="00433A3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Staithe taps improvement</w:t>
      </w:r>
    </w:p>
    <w:p w14:paraId="20F5B3D8" w14:textId="27BA39D1" w:rsidR="00E43664" w:rsidRPr="00A24301" w:rsidRDefault="00E43664" w:rsidP="00E4366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 xml:space="preserve">Robert Hanger will message plumber to meet </w:t>
      </w:r>
      <w:r w:rsidR="006C2B41">
        <w:rPr>
          <w:rFonts w:ascii="Arial" w:hAnsi="Arial" w:cs="Arial"/>
          <w:sz w:val="24"/>
          <w:szCs w:val="24"/>
        </w:rPr>
        <w:t xml:space="preserve">at site </w:t>
      </w:r>
      <w:r w:rsidRPr="00A24301">
        <w:rPr>
          <w:rFonts w:ascii="Arial" w:hAnsi="Arial" w:cs="Arial"/>
          <w:sz w:val="24"/>
          <w:szCs w:val="24"/>
        </w:rPr>
        <w:t xml:space="preserve">regarding this work. </w:t>
      </w:r>
    </w:p>
    <w:p w14:paraId="7B117D43" w14:textId="1A59D99F" w:rsidR="007B3975" w:rsidRPr="00A24301" w:rsidRDefault="007B3975" w:rsidP="007B3975">
      <w:pPr>
        <w:rPr>
          <w:rFonts w:cs="Arial"/>
          <w:b/>
          <w:bCs/>
        </w:rPr>
      </w:pP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</w:rPr>
        <w:tab/>
      </w:r>
      <w:r w:rsidRPr="00A24301">
        <w:rPr>
          <w:rFonts w:cs="Arial"/>
          <w:b/>
          <w:bCs/>
        </w:rPr>
        <w:t>ACTION Parish Clerk</w:t>
      </w:r>
    </w:p>
    <w:p w14:paraId="6ED2CF16" w14:textId="77777777" w:rsidR="00433A39" w:rsidRPr="00A24301" w:rsidRDefault="00433A39" w:rsidP="003345A7">
      <w:pPr>
        <w:pStyle w:val="Heading1"/>
        <w:numPr>
          <w:ilvl w:val="0"/>
          <w:numId w:val="2"/>
        </w:numPr>
        <w:rPr>
          <w:rFonts w:cs="Arial"/>
        </w:rPr>
      </w:pPr>
      <w:r w:rsidRPr="00A24301">
        <w:rPr>
          <w:rFonts w:cs="Arial"/>
        </w:rPr>
        <w:t>Play area</w:t>
      </w:r>
    </w:p>
    <w:p w14:paraId="285F7BC0" w14:textId="04792D12" w:rsidR="00433A39" w:rsidRPr="00A24301" w:rsidRDefault="00433A39" w:rsidP="00433A39">
      <w:pPr>
        <w:pStyle w:val="ListParagraph"/>
        <w:numPr>
          <w:ilvl w:val="0"/>
          <w:numId w:val="12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N</w:t>
      </w:r>
      <w:r w:rsidR="0053641D">
        <w:rPr>
          <w:rFonts w:ascii="Arial" w:hAnsi="Arial" w:cs="Arial"/>
          <w:sz w:val="24"/>
          <w:szCs w:val="24"/>
        </w:rPr>
        <w:t>one</w:t>
      </w:r>
    </w:p>
    <w:p w14:paraId="31DB8EB1" w14:textId="77777777" w:rsidR="00CF3444" w:rsidRPr="00A24301" w:rsidRDefault="00CF3444" w:rsidP="00CF3444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721B38DB" w14:textId="77777777" w:rsidR="00433A39" w:rsidRPr="00A24301" w:rsidRDefault="00433A39" w:rsidP="003345A7">
      <w:pPr>
        <w:pStyle w:val="Heading1"/>
        <w:numPr>
          <w:ilvl w:val="0"/>
          <w:numId w:val="2"/>
        </w:numPr>
        <w:rPr>
          <w:rFonts w:cs="Arial"/>
        </w:rPr>
      </w:pPr>
      <w:r w:rsidRPr="00A24301">
        <w:rPr>
          <w:rFonts w:cs="Arial"/>
        </w:rPr>
        <w:t>OTHER matters</w:t>
      </w:r>
    </w:p>
    <w:p w14:paraId="19612E09" w14:textId="63C3A29F" w:rsidR="00433A39" w:rsidRPr="00A24301" w:rsidRDefault="00CF3444" w:rsidP="00433A39">
      <w:pPr>
        <w:pStyle w:val="ListParagraph"/>
        <w:numPr>
          <w:ilvl w:val="0"/>
          <w:numId w:val="21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Councillors requested update from street survey</w:t>
      </w:r>
      <w:r w:rsidR="00BE7B60" w:rsidRPr="00A24301">
        <w:rPr>
          <w:rFonts w:ascii="Arial" w:hAnsi="Arial" w:cs="Arial"/>
          <w:sz w:val="24"/>
          <w:szCs w:val="24"/>
        </w:rPr>
        <w:t xml:space="preserve"> for road repairs</w:t>
      </w:r>
      <w:r w:rsidRPr="00A24301">
        <w:rPr>
          <w:rFonts w:ascii="Arial" w:hAnsi="Arial" w:cs="Arial"/>
          <w:sz w:val="24"/>
          <w:szCs w:val="24"/>
        </w:rPr>
        <w:t xml:space="preserve"> completed earlier on the year by NNDC </w:t>
      </w:r>
      <w:r w:rsidR="00BE7B60" w:rsidRPr="00A24301">
        <w:rPr>
          <w:rFonts w:ascii="Arial" w:hAnsi="Arial" w:cs="Arial"/>
          <w:sz w:val="24"/>
          <w:szCs w:val="24"/>
        </w:rPr>
        <w:tab/>
      </w:r>
      <w:r w:rsidR="00BE7B60" w:rsidRPr="00A24301">
        <w:rPr>
          <w:rFonts w:ascii="Arial" w:hAnsi="Arial" w:cs="Arial"/>
          <w:sz w:val="24"/>
          <w:szCs w:val="24"/>
        </w:rPr>
        <w:tab/>
      </w:r>
      <w:r w:rsidR="00BE7B60" w:rsidRPr="00A24301">
        <w:rPr>
          <w:rFonts w:ascii="Arial" w:hAnsi="Arial" w:cs="Arial"/>
          <w:sz w:val="24"/>
          <w:szCs w:val="24"/>
        </w:rPr>
        <w:tab/>
      </w:r>
      <w:r w:rsidR="00BE7B60" w:rsidRPr="00A24301">
        <w:rPr>
          <w:rFonts w:ascii="Arial" w:hAnsi="Arial" w:cs="Arial"/>
          <w:sz w:val="24"/>
          <w:szCs w:val="24"/>
        </w:rPr>
        <w:tab/>
      </w:r>
      <w:r w:rsidR="00BE7B60" w:rsidRPr="00A24301">
        <w:rPr>
          <w:rFonts w:ascii="Arial" w:hAnsi="Arial" w:cs="Arial"/>
          <w:sz w:val="24"/>
          <w:szCs w:val="24"/>
        </w:rPr>
        <w:tab/>
      </w:r>
      <w:r w:rsidR="006C2B41">
        <w:rPr>
          <w:rFonts w:ascii="Arial" w:hAnsi="Arial" w:cs="Arial"/>
          <w:b/>
          <w:bCs/>
          <w:sz w:val="24"/>
          <w:szCs w:val="24"/>
        </w:rPr>
        <w:t>AC</w:t>
      </w:r>
      <w:r w:rsidRPr="00A24301">
        <w:rPr>
          <w:rFonts w:ascii="Arial" w:hAnsi="Arial" w:cs="Arial"/>
          <w:b/>
          <w:bCs/>
          <w:sz w:val="24"/>
          <w:szCs w:val="24"/>
        </w:rPr>
        <w:t>TION Parish Cler</w:t>
      </w:r>
      <w:r w:rsidR="006C2B41">
        <w:rPr>
          <w:rFonts w:ascii="Arial" w:hAnsi="Arial" w:cs="Arial"/>
          <w:b/>
          <w:bCs/>
          <w:sz w:val="24"/>
          <w:szCs w:val="24"/>
        </w:rPr>
        <w:t>k</w:t>
      </w:r>
    </w:p>
    <w:p w14:paraId="0EDC7CA2" w14:textId="77777777" w:rsidR="006C2B41" w:rsidRDefault="001B3C26" w:rsidP="001B3C26">
      <w:pPr>
        <w:pStyle w:val="ListParagraph"/>
        <w:numPr>
          <w:ilvl w:val="0"/>
          <w:numId w:val="21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>Councillors requested update from bridge inspection</w:t>
      </w:r>
      <w:r w:rsidRPr="00A24301">
        <w:rPr>
          <w:rFonts w:ascii="Arial" w:hAnsi="Arial" w:cs="Arial"/>
          <w:sz w:val="24"/>
          <w:szCs w:val="24"/>
        </w:rPr>
        <w:tab/>
      </w:r>
      <w:r w:rsidRPr="00A24301">
        <w:rPr>
          <w:rFonts w:ascii="Arial" w:hAnsi="Arial" w:cs="Arial"/>
          <w:sz w:val="24"/>
          <w:szCs w:val="24"/>
        </w:rPr>
        <w:tab/>
      </w:r>
    </w:p>
    <w:p w14:paraId="60301762" w14:textId="5D5B0E02" w:rsidR="001B3C26" w:rsidRPr="006C2B41" w:rsidRDefault="006C2B41" w:rsidP="006C2B41">
      <w:pPr>
        <w:ind w:left="5400"/>
        <w:rPr>
          <w:rFonts w:cs="Arial"/>
        </w:rPr>
      </w:pPr>
      <w:r>
        <w:rPr>
          <w:rFonts w:cs="Arial"/>
          <w:b/>
          <w:bCs/>
        </w:rPr>
        <w:t xml:space="preserve">                           </w:t>
      </w:r>
      <w:r w:rsidR="001B3C26" w:rsidRPr="006C2B41">
        <w:rPr>
          <w:rFonts w:cs="Arial"/>
          <w:b/>
          <w:bCs/>
        </w:rPr>
        <w:t>ACTION Parish Clerk</w:t>
      </w:r>
    </w:p>
    <w:p w14:paraId="64CE7A20" w14:textId="538813FB" w:rsidR="001B3C26" w:rsidRPr="00A24301" w:rsidRDefault="003745DB" w:rsidP="00433A39">
      <w:pPr>
        <w:pStyle w:val="ListParagraph"/>
        <w:numPr>
          <w:ilvl w:val="0"/>
          <w:numId w:val="21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A24301">
        <w:rPr>
          <w:rFonts w:ascii="Arial" w:hAnsi="Arial" w:cs="Arial"/>
          <w:sz w:val="24"/>
          <w:szCs w:val="24"/>
        </w:rPr>
        <w:t xml:space="preserve">Ben </w:t>
      </w:r>
      <w:proofErr w:type="spellStart"/>
      <w:r w:rsidRPr="00A24301">
        <w:rPr>
          <w:rFonts w:ascii="Arial" w:hAnsi="Arial" w:cs="Arial"/>
          <w:sz w:val="24"/>
          <w:szCs w:val="24"/>
        </w:rPr>
        <w:t>Mullard</w:t>
      </w:r>
      <w:proofErr w:type="spellEnd"/>
      <w:r w:rsidRPr="00A24301">
        <w:rPr>
          <w:rFonts w:ascii="Arial" w:hAnsi="Arial" w:cs="Arial"/>
          <w:sz w:val="24"/>
          <w:szCs w:val="24"/>
        </w:rPr>
        <w:t xml:space="preserve"> requested consideration be given to responsibility of barriers around </w:t>
      </w:r>
      <w:r w:rsidR="006C2B41">
        <w:rPr>
          <w:rFonts w:ascii="Arial" w:hAnsi="Arial" w:cs="Arial"/>
          <w:sz w:val="24"/>
          <w:szCs w:val="24"/>
        </w:rPr>
        <w:t xml:space="preserve">the </w:t>
      </w:r>
      <w:r w:rsidRPr="00A24301">
        <w:rPr>
          <w:rFonts w:ascii="Arial" w:hAnsi="Arial" w:cs="Arial"/>
          <w:sz w:val="24"/>
          <w:szCs w:val="24"/>
        </w:rPr>
        <w:t>sandpit should the registration be successful</w:t>
      </w:r>
      <w:r w:rsidRPr="00A24301">
        <w:rPr>
          <w:rFonts w:ascii="Arial" w:hAnsi="Arial" w:cs="Arial"/>
          <w:sz w:val="24"/>
          <w:szCs w:val="24"/>
        </w:rPr>
        <w:tab/>
      </w:r>
      <w:r w:rsidRPr="00A24301">
        <w:rPr>
          <w:rFonts w:ascii="Arial" w:hAnsi="Arial" w:cs="Arial"/>
          <w:sz w:val="24"/>
          <w:szCs w:val="24"/>
        </w:rPr>
        <w:tab/>
      </w:r>
      <w:r w:rsidRPr="00A24301">
        <w:rPr>
          <w:rFonts w:ascii="Arial" w:hAnsi="Arial" w:cs="Arial"/>
          <w:b/>
          <w:bCs/>
          <w:sz w:val="24"/>
          <w:szCs w:val="24"/>
        </w:rPr>
        <w:t>ACTION Parish Clerk</w:t>
      </w:r>
    </w:p>
    <w:p w14:paraId="0B131BAE" w14:textId="77777777" w:rsidR="00433A39" w:rsidRDefault="00433A39" w:rsidP="00433A39">
      <w:pPr>
        <w:rPr>
          <w:rFonts w:asciiTheme="majorHAnsi" w:hAnsiTheme="majorHAnsi" w:cstheme="majorHAnsi"/>
        </w:rPr>
      </w:pPr>
    </w:p>
    <w:p w14:paraId="506B7B00" w14:textId="77777777" w:rsidR="00433A39" w:rsidRPr="00433A39" w:rsidRDefault="00433A39" w:rsidP="00433A39">
      <w:pPr>
        <w:rPr>
          <w:rFonts w:asciiTheme="majorHAnsi" w:hAnsiTheme="majorHAnsi" w:cstheme="majorHAnsi"/>
        </w:rPr>
      </w:pPr>
    </w:p>
    <w:p w14:paraId="4D0881C6" w14:textId="25EDA6E5" w:rsidR="009956C7" w:rsidRPr="00433A39" w:rsidRDefault="009956C7" w:rsidP="00433A39">
      <w:pPr>
        <w:pStyle w:val="Heading1"/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433A39">
        <w:rPr>
          <w:rFonts w:cs="Arial"/>
          <w:szCs w:val="24"/>
        </w:rPr>
        <w:t>Date of Next Meeting</w:t>
      </w:r>
    </w:p>
    <w:p w14:paraId="2D83BB14" w14:textId="1AA05E90" w:rsidR="0019278B" w:rsidRPr="00EA4C59" w:rsidRDefault="00343BF3" w:rsidP="009956C7">
      <w:pPr>
        <w:ind w:left="567"/>
        <w:rPr>
          <w:rFonts w:cs="Arial"/>
        </w:rPr>
      </w:pPr>
      <w:r w:rsidRPr="00EA4C59">
        <w:rPr>
          <w:rFonts w:cs="Arial"/>
        </w:rPr>
        <w:t>Thursd</w:t>
      </w:r>
      <w:r w:rsidR="00255D2D">
        <w:rPr>
          <w:rFonts w:cs="Arial"/>
        </w:rPr>
        <w:t xml:space="preserve">ay </w:t>
      </w:r>
      <w:r w:rsidR="003345A7">
        <w:rPr>
          <w:rFonts w:cs="Arial"/>
        </w:rPr>
        <w:t>16</w:t>
      </w:r>
      <w:r w:rsidR="003345A7" w:rsidRPr="003345A7">
        <w:rPr>
          <w:rFonts w:cs="Arial"/>
          <w:vertAlign w:val="superscript"/>
        </w:rPr>
        <w:t>th</w:t>
      </w:r>
      <w:r w:rsidR="003345A7">
        <w:rPr>
          <w:rFonts w:cs="Arial"/>
        </w:rPr>
        <w:t xml:space="preserve"> February</w:t>
      </w:r>
      <w:r w:rsidR="00225200" w:rsidRPr="00EA4C59">
        <w:rPr>
          <w:rFonts w:cs="Arial"/>
        </w:rPr>
        <w:t xml:space="preserve"> 202</w:t>
      </w:r>
      <w:r w:rsidR="005D53C7">
        <w:rPr>
          <w:rFonts w:cs="Arial"/>
        </w:rPr>
        <w:t>3</w:t>
      </w:r>
      <w:r w:rsidR="00225200" w:rsidRPr="00EA4C59">
        <w:rPr>
          <w:rFonts w:cs="Arial"/>
        </w:rPr>
        <w:t xml:space="preserve"> 7.30pm Victory Hall </w:t>
      </w:r>
      <w:proofErr w:type="spellStart"/>
      <w:r w:rsidR="00225200" w:rsidRPr="00EA4C59">
        <w:rPr>
          <w:rFonts w:cs="Arial"/>
        </w:rPr>
        <w:t>Neatishead</w:t>
      </w:r>
      <w:proofErr w:type="spellEnd"/>
    </w:p>
    <w:p w14:paraId="0F4CA704" w14:textId="77777777" w:rsidR="00225200" w:rsidRPr="00EA4C59" w:rsidRDefault="00225200" w:rsidP="009956C7">
      <w:pPr>
        <w:ind w:left="567"/>
        <w:rPr>
          <w:rFonts w:cs="Arial"/>
        </w:rPr>
      </w:pPr>
    </w:p>
    <w:p w14:paraId="50298CA3" w14:textId="0695327F" w:rsidR="009956C7" w:rsidRPr="00EA4C59" w:rsidRDefault="009956C7" w:rsidP="009956C7">
      <w:pPr>
        <w:ind w:left="567"/>
        <w:rPr>
          <w:rFonts w:cs="Arial"/>
        </w:rPr>
      </w:pPr>
      <w:r w:rsidRPr="00EA4C59">
        <w:rPr>
          <w:rFonts w:cs="Arial"/>
        </w:rPr>
        <w:t xml:space="preserve">The meeting closed at </w:t>
      </w:r>
      <w:r w:rsidR="00255D2D">
        <w:rPr>
          <w:rFonts w:cs="Arial"/>
        </w:rPr>
        <w:t>9.</w:t>
      </w:r>
      <w:r w:rsidR="00433A39">
        <w:rPr>
          <w:rFonts w:cs="Arial"/>
        </w:rPr>
        <w:t>15</w:t>
      </w:r>
      <w:r w:rsidR="000E2C08" w:rsidRPr="00EA4C59">
        <w:rPr>
          <w:rFonts w:cs="Arial"/>
        </w:rPr>
        <w:t>pm.</w:t>
      </w:r>
    </w:p>
    <w:p w14:paraId="08316229" w14:textId="77777777" w:rsidR="00F56380" w:rsidRPr="00534B12" w:rsidRDefault="00F56380" w:rsidP="00A708FB">
      <w:pPr>
        <w:tabs>
          <w:tab w:val="left" w:pos="6840"/>
        </w:tabs>
        <w:jc w:val="center"/>
        <w:rPr>
          <w:rFonts w:cs="Arial"/>
          <w:b/>
        </w:rPr>
      </w:pPr>
    </w:p>
    <w:p w14:paraId="0831622A" w14:textId="4ACF6D8A" w:rsidR="008F4CA4" w:rsidRPr="00534B12" w:rsidRDefault="00225200" w:rsidP="00A708FB">
      <w:pPr>
        <w:tabs>
          <w:tab w:val="left" w:pos="6840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F4CA4" w:rsidRPr="00534B12">
        <w:rPr>
          <w:rFonts w:cs="Arial"/>
          <w:b/>
        </w:rPr>
        <w:t>CHAIRMAN</w:t>
      </w:r>
    </w:p>
    <w:sectPr w:rsidR="008F4CA4" w:rsidRPr="00534B12" w:rsidSect="00061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3F0D" w14:textId="77777777" w:rsidR="00B30794" w:rsidRDefault="00B30794">
      <w:r>
        <w:separator/>
      </w:r>
    </w:p>
  </w:endnote>
  <w:endnote w:type="continuationSeparator" w:id="0">
    <w:p w14:paraId="7CCBE976" w14:textId="77777777" w:rsidR="00B30794" w:rsidRDefault="00B3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FD0D" w14:textId="77777777" w:rsidR="00D5514C" w:rsidRDefault="00D55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2F" w14:textId="4877F82A" w:rsidR="001559D2" w:rsidRDefault="00764D98" w:rsidP="00F56380">
    <w:pPr>
      <w:pStyle w:val="Header"/>
      <w:tabs>
        <w:tab w:val="clear" w:pos="8640"/>
        <w:tab w:val="right" w:pos="9639"/>
      </w:tabs>
    </w:pPr>
    <w:r w:rsidRPr="00764D98">
      <w:rPr>
        <w:rFonts w:ascii="Calibri" w:hAnsi="Calibri"/>
      </w:rPr>
      <w:t xml:space="preserve">Page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PAGE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1</w:t>
    </w:r>
    <w:r w:rsidRPr="00764D98">
      <w:rPr>
        <w:rFonts w:ascii="Calibri" w:hAnsi="Calibri"/>
        <w:b/>
        <w:bCs/>
      </w:rPr>
      <w:fldChar w:fldCharType="end"/>
    </w:r>
    <w:r w:rsidRPr="00764D98">
      <w:rPr>
        <w:rFonts w:ascii="Calibri" w:hAnsi="Calibri"/>
      </w:rPr>
      <w:t xml:space="preserve"> of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NUMPAGES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2</w:t>
    </w:r>
    <w:r w:rsidRPr="00764D98">
      <w:rPr>
        <w:rFonts w:ascii="Calibri" w:hAnsi="Calibri"/>
        <w:b/>
        <w:bCs/>
      </w:rPr>
      <w:fldChar w:fldCharType="end"/>
    </w:r>
    <w:r w:rsidR="001559D2" w:rsidRPr="00F56380">
      <w:rPr>
        <w:rFonts w:ascii="Calibri" w:hAnsi="Calibri"/>
        <w:noProof/>
      </w:rPr>
      <w:tab/>
    </w:r>
    <w:r w:rsidR="001559D2" w:rsidRPr="00F56380">
      <w:rPr>
        <w:rFonts w:ascii="Calibri" w:hAnsi="Calibri"/>
        <w:noProof/>
      </w:rPr>
      <w:tab/>
    </w:r>
    <w:r w:rsidR="00823353">
      <w:rPr>
        <w:rFonts w:ascii="Calibri" w:hAnsi="Calibri"/>
        <w:noProof/>
      </w:rPr>
      <w:t>Ju</w:t>
    </w:r>
    <w:r w:rsidR="00D5514C">
      <w:rPr>
        <w:rFonts w:ascii="Calibri" w:hAnsi="Calibri"/>
        <w:noProof/>
      </w:rPr>
      <w:t>ly</w:t>
    </w:r>
    <w:r w:rsidR="00EE38B1">
      <w:rPr>
        <w:rFonts w:ascii="Calibri" w:hAnsi="Calibri"/>
        <w:noProof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30" w14:textId="77777777" w:rsidR="001559D2" w:rsidRDefault="001559D2" w:rsidP="00C70D85">
    <w:pPr>
      <w:pStyle w:val="Footer"/>
      <w:tabs>
        <w:tab w:val="clear" w:pos="8640"/>
        <w:tab w:val="right" w:pos="9923"/>
      </w:tabs>
    </w:pPr>
    <w:r>
      <w:t>2013 04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8316231" w14:textId="77777777" w:rsidR="001559D2" w:rsidRDefault="001559D2" w:rsidP="00C70D85">
    <w:pPr>
      <w:pStyle w:val="Footer"/>
      <w:tabs>
        <w:tab w:val="clear" w:pos="4320"/>
        <w:tab w:val="clear" w:pos="8640"/>
        <w:tab w:val="center" w:pos="4987"/>
        <w:tab w:val="right" w:pos="99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736E" w14:textId="77777777" w:rsidR="00B30794" w:rsidRDefault="00B30794">
      <w:r>
        <w:separator/>
      </w:r>
    </w:p>
  </w:footnote>
  <w:footnote w:type="continuationSeparator" w:id="0">
    <w:p w14:paraId="20BC1BD2" w14:textId="77777777" w:rsidR="00B30794" w:rsidRDefault="00B3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BD00" w14:textId="63EB4069" w:rsidR="00321FB8" w:rsidRDefault="00321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F3F2" w14:textId="5312F933" w:rsidR="00321FB8" w:rsidRDefault="00321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4EBE" w14:textId="3F92203B" w:rsidR="00321FB8" w:rsidRDefault="00321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E6E50A"/>
    <w:lvl w:ilvl="0">
      <w:start w:val="1"/>
      <w:numFmt w:val="bullet"/>
      <w:pStyle w:val="List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hint="default"/>
      </w:rPr>
    </w:lvl>
  </w:abstractNum>
  <w:abstractNum w:abstractNumId="1" w15:restartNumberingAfterBreak="0">
    <w:nsid w:val="033A04EF"/>
    <w:multiLevelType w:val="hybridMultilevel"/>
    <w:tmpl w:val="19423B02"/>
    <w:lvl w:ilvl="0" w:tplc="44F85286">
      <w:start w:val="1"/>
      <w:numFmt w:val="lowerRoman"/>
      <w:pStyle w:val="NoSpacing"/>
      <w:lvlText w:val="%1."/>
      <w:lvlJc w:val="left"/>
      <w:pPr>
        <w:ind w:left="1712" w:hanging="360"/>
      </w:pPr>
      <w:rPr>
        <w:rFonts w:ascii="Calibri Light" w:hAnsi="Calibri Light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04B41A75"/>
    <w:multiLevelType w:val="hybridMultilevel"/>
    <w:tmpl w:val="5A8E8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5A29"/>
    <w:multiLevelType w:val="hybridMultilevel"/>
    <w:tmpl w:val="9D6CAB00"/>
    <w:lvl w:ilvl="0" w:tplc="E36AF9E8">
      <w:start w:val="1"/>
      <w:numFmt w:val="low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4" w15:restartNumberingAfterBreak="0">
    <w:nsid w:val="130F5787"/>
    <w:multiLevelType w:val="hybridMultilevel"/>
    <w:tmpl w:val="62560E9E"/>
    <w:lvl w:ilvl="0" w:tplc="099288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6464F"/>
    <w:multiLevelType w:val="hybridMultilevel"/>
    <w:tmpl w:val="15943BA2"/>
    <w:lvl w:ilvl="0" w:tplc="D86E8906">
      <w:start w:val="1"/>
      <w:numFmt w:val="lowerRoman"/>
      <w:lvlText w:val="%1."/>
      <w:lvlJc w:val="left"/>
      <w:pPr>
        <w:ind w:left="-4950" w:hanging="360"/>
      </w:pPr>
      <w:rPr>
        <w:rFonts w:hint="default"/>
        <w:b w:val="0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-4230" w:hanging="360"/>
      </w:pPr>
    </w:lvl>
    <w:lvl w:ilvl="2" w:tplc="0809001B">
      <w:start w:val="1"/>
      <w:numFmt w:val="lowerRoman"/>
      <w:lvlText w:val="%3."/>
      <w:lvlJc w:val="right"/>
      <w:pPr>
        <w:ind w:left="-3510" w:hanging="180"/>
      </w:pPr>
    </w:lvl>
    <w:lvl w:ilvl="3" w:tplc="0809000F">
      <w:start w:val="1"/>
      <w:numFmt w:val="decimal"/>
      <w:lvlText w:val="%4."/>
      <w:lvlJc w:val="left"/>
      <w:pPr>
        <w:ind w:left="-2790" w:hanging="360"/>
      </w:pPr>
    </w:lvl>
    <w:lvl w:ilvl="4" w:tplc="08090019">
      <w:start w:val="1"/>
      <w:numFmt w:val="lowerLetter"/>
      <w:lvlText w:val="%5."/>
      <w:lvlJc w:val="left"/>
      <w:pPr>
        <w:ind w:left="-2070" w:hanging="360"/>
      </w:pPr>
    </w:lvl>
    <w:lvl w:ilvl="5" w:tplc="0809001B">
      <w:start w:val="1"/>
      <w:numFmt w:val="lowerRoman"/>
      <w:lvlText w:val="%6."/>
      <w:lvlJc w:val="right"/>
      <w:pPr>
        <w:ind w:left="-1350" w:hanging="180"/>
      </w:pPr>
    </w:lvl>
    <w:lvl w:ilvl="6" w:tplc="0809000F">
      <w:start w:val="1"/>
      <w:numFmt w:val="decimal"/>
      <w:lvlText w:val="%7."/>
      <w:lvlJc w:val="left"/>
      <w:pPr>
        <w:ind w:left="-630" w:hanging="360"/>
      </w:pPr>
    </w:lvl>
    <w:lvl w:ilvl="7" w:tplc="08090019">
      <w:start w:val="1"/>
      <w:numFmt w:val="lowerLetter"/>
      <w:lvlText w:val="%8."/>
      <w:lvlJc w:val="left"/>
      <w:pPr>
        <w:ind w:left="90" w:hanging="360"/>
      </w:pPr>
    </w:lvl>
    <w:lvl w:ilvl="8" w:tplc="0809001B">
      <w:start w:val="1"/>
      <w:numFmt w:val="lowerRoman"/>
      <w:lvlText w:val="%9."/>
      <w:lvlJc w:val="right"/>
      <w:pPr>
        <w:ind w:left="810" w:hanging="180"/>
      </w:pPr>
    </w:lvl>
  </w:abstractNum>
  <w:abstractNum w:abstractNumId="6" w15:restartNumberingAfterBreak="0">
    <w:nsid w:val="199F0E63"/>
    <w:multiLevelType w:val="hybridMultilevel"/>
    <w:tmpl w:val="21BC7E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94BA9"/>
    <w:multiLevelType w:val="hybridMultilevel"/>
    <w:tmpl w:val="A386F552"/>
    <w:lvl w:ilvl="0" w:tplc="02AA6E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21F45"/>
    <w:multiLevelType w:val="hybridMultilevel"/>
    <w:tmpl w:val="80A81D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F27EF"/>
    <w:multiLevelType w:val="hybridMultilevel"/>
    <w:tmpl w:val="480A35A2"/>
    <w:lvl w:ilvl="0" w:tplc="82569F7C">
      <w:start w:val="1"/>
      <w:numFmt w:val="decimal"/>
      <w:lvlText w:val="%1."/>
      <w:lvlJc w:val="left"/>
      <w:pPr>
        <w:ind w:left="927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3FACB86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25A6D640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40DFD"/>
    <w:multiLevelType w:val="hybridMultilevel"/>
    <w:tmpl w:val="403A7A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3528993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9FF"/>
    <w:multiLevelType w:val="hybridMultilevel"/>
    <w:tmpl w:val="51049744"/>
    <w:lvl w:ilvl="0" w:tplc="EEAE304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6620E"/>
    <w:multiLevelType w:val="hybridMultilevel"/>
    <w:tmpl w:val="0A56D25A"/>
    <w:lvl w:ilvl="0" w:tplc="2C90FB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73EC7"/>
    <w:multiLevelType w:val="hybridMultilevel"/>
    <w:tmpl w:val="CF487BF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AAD"/>
    <w:multiLevelType w:val="hybridMultilevel"/>
    <w:tmpl w:val="758278B4"/>
    <w:lvl w:ilvl="0" w:tplc="71A42B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079"/>
    <w:multiLevelType w:val="hybridMultilevel"/>
    <w:tmpl w:val="302EE128"/>
    <w:lvl w:ilvl="0" w:tplc="75CA395E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70FC"/>
    <w:multiLevelType w:val="hybridMultilevel"/>
    <w:tmpl w:val="4184B708"/>
    <w:lvl w:ilvl="0" w:tplc="77FC5DB4">
      <w:start w:val="2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6104EA5"/>
    <w:multiLevelType w:val="hybridMultilevel"/>
    <w:tmpl w:val="285805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60FBD"/>
    <w:multiLevelType w:val="hybridMultilevel"/>
    <w:tmpl w:val="F4620B78"/>
    <w:lvl w:ilvl="0" w:tplc="DD081C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001C2"/>
    <w:multiLevelType w:val="hybridMultilevel"/>
    <w:tmpl w:val="4F361C1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6F624B"/>
    <w:multiLevelType w:val="hybridMultilevel"/>
    <w:tmpl w:val="AD287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16391">
    <w:abstractNumId w:val="0"/>
  </w:num>
  <w:num w:numId="2" w16cid:durableId="633364150">
    <w:abstractNumId w:val="9"/>
  </w:num>
  <w:num w:numId="3" w16cid:durableId="862551907">
    <w:abstractNumId w:val="2"/>
  </w:num>
  <w:num w:numId="4" w16cid:durableId="578903399">
    <w:abstractNumId w:val="15"/>
  </w:num>
  <w:num w:numId="5" w16cid:durableId="1281260415">
    <w:abstractNumId w:val="6"/>
  </w:num>
  <w:num w:numId="6" w16cid:durableId="612325686">
    <w:abstractNumId w:val="5"/>
  </w:num>
  <w:num w:numId="7" w16cid:durableId="838735515">
    <w:abstractNumId w:val="3"/>
  </w:num>
  <w:num w:numId="8" w16cid:durableId="480275910">
    <w:abstractNumId w:val="1"/>
  </w:num>
  <w:num w:numId="9" w16cid:durableId="1710832868">
    <w:abstractNumId w:val="8"/>
  </w:num>
  <w:num w:numId="10" w16cid:durableId="751317605">
    <w:abstractNumId w:val="10"/>
  </w:num>
  <w:num w:numId="11" w16cid:durableId="369188828">
    <w:abstractNumId w:val="16"/>
  </w:num>
  <w:num w:numId="12" w16cid:durableId="421605864">
    <w:abstractNumId w:val="12"/>
  </w:num>
  <w:num w:numId="13" w16cid:durableId="516390225">
    <w:abstractNumId w:val="17"/>
  </w:num>
  <w:num w:numId="14" w16cid:durableId="495878128">
    <w:abstractNumId w:val="1"/>
    <w:lvlOverride w:ilvl="0">
      <w:startOverride w:val="1"/>
    </w:lvlOverride>
  </w:num>
  <w:num w:numId="15" w16cid:durableId="1810005389">
    <w:abstractNumId w:val="13"/>
  </w:num>
  <w:num w:numId="16" w16cid:durableId="2069064742">
    <w:abstractNumId w:val="4"/>
  </w:num>
  <w:num w:numId="17" w16cid:durableId="1441610478">
    <w:abstractNumId w:val="20"/>
  </w:num>
  <w:num w:numId="18" w16cid:durableId="224922227">
    <w:abstractNumId w:val="11"/>
  </w:num>
  <w:num w:numId="19" w16cid:durableId="1970551365">
    <w:abstractNumId w:val="18"/>
  </w:num>
  <w:num w:numId="20" w16cid:durableId="376006188">
    <w:abstractNumId w:val="19"/>
  </w:num>
  <w:num w:numId="21" w16cid:durableId="622077709">
    <w:abstractNumId w:val="14"/>
  </w:num>
  <w:num w:numId="22" w16cid:durableId="117985329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1"/>
    <w:rsid w:val="0000032C"/>
    <w:rsid w:val="000006CC"/>
    <w:rsid w:val="00000732"/>
    <w:rsid w:val="0000084D"/>
    <w:rsid w:val="00000BB6"/>
    <w:rsid w:val="000011AC"/>
    <w:rsid w:val="000012B1"/>
    <w:rsid w:val="00001754"/>
    <w:rsid w:val="000029C5"/>
    <w:rsid w:val="00003A7B"/>
    <w:rsid w:val="0000406D"/>
    <w:rsid w:val="000045E9"/>
    <w:rsid w:val="00005C25"/>
    <w:rsid w:val="00006AC1"/>
    <w:rsid w:val="00006BEF"/>
    <w:rsid w:val="00006FDD"/>
    <w:rsid w:val="00007C5B"/>
    <w:rsid w:val="00010919"/>
    <w:rsid w:val="00010990"/>
    <w:rsid w:val="00010A88"/>
    <w:rsid w:val="00011E8F"/>
    <w:rsid w:val="0001209C"/>
    <w:rsid w:val="000123AA"/>
    <w:rsid w:val="00012FD7"/>
    <w:rsid w:val="0001315E"/>
    <w:rsid w:val="000132E3"/>
    <w:rsid w:val="00013D91"/>
    <w:rsid w:val="00014081"/>
    <w:rsid w:val="0001487C"/>
    <w:rsid w:val="0001591D"/>
    <w:rsid w:val="00015931"/>
    <w:rsid w:val="00015F47"/>
    <w:rsid w:val="000160DD"/>
    <w:rsid w:val="00016811"/>
    <w:rsid w:val="00017F90"/>
    <w:rsid w:val="00017F91"/>
    <w:rsid w:val="000201AB"/>
    <w:rsid w:val="00020A9D"/>
    <w:rsid w:val="00020E1A"/>
    <w:rsid w:val="00021C6D"/>
    <w:rsid w:val="00022082"/>
    <w:rsid w:val="0002254C"/>
    <w:rsid w:val="00022F02"/>
    <w:rsid w:val="00023CA0"/>
    <w:rsid w:val="0002422B"/>
    <w:rsid w:val="000245A0"/>
    <w:rsid w:val="00024807"/>
    <w:rsid w:val="0002496A"/>
    <w:rsid w:val="000249A0"/>
    <w:rsid w:val="00024ACC"/>
    <w:rsid w:val="00024C24"/>
    <w:rsid w:val="00024DC7"/>
    <w:rsid w:val="0002507B"/>
    <w:rsid w:val="00025082"/>
    <w:rsid w:val="00025110"/>
    <w:rsid w:val="00025388"/>
    <w:rsid w:val="00027CAA"/>
    <w:rsid w:val="00030F1C"/>
    <w:rsid w:val="000311C1"/>
    <w:rsid w:val="000313BE"/>
    <w:rsid w:val="00031EF1"/>
    <w:rsid w:val="00031FB7"/>
    <w:rsid w:val="00032849"/>
    <w:rsid w:val="00032CF0"/>
    <w:rsid w:val="000332F2"/>
    <w:rsid w:val="000336C7"/>
    <w:rsid w:val="00033970"/>
    <w:rsid w:val="00033C53"/>
    <w:rsid w:val="00034B3F"/>
    <w:rsid w:val="00036315"/>
    <w:rsid w:val="00036E87"/>
    <w:rsid w:val="000377DE"/>
    <w:rsid w:val="00037A5B"/>
    <w:rsid w:val="00037E49"/>
    <w:rsid w:val="0004034B"/>
    <w:rsid w:val="00040CF6"/>
    <w:rsid w:val="0004222E"/>
    <w:rsid w:val="00042725"/>
    <w:rsid w:val="000434A9"/>
    <w:rsid w:val="00043505"/>
    <w:rsid w:val="0004375C"/>
    <w:rsid w:val="000438F6"/>
    <w:rsid w:val="00043A51"/>
    <w:rsid w:val="00044C86"/>
    <w:rsid w:val="00044E0D"/>
    <w:rsid w:val="0004529F"/>
    <w:rsid w:val="0004618E"/>
    <w:rsid w:val="00046765"/>
    <w:rsid w:val="00047649"/>
    <w:rsid w:val="000508C0"/>
    <w:rsid w:val="00051004"/>
    <w:rsid w:val="0005196E"/>
    <w:rsid w:val="00051AAB"/>
    <w:rsid w:val="00052867"/>
    <w:rsid w:val="00052AF0"/>
    <w:rsid w:val="000540ED"/>
    <w:rsid w:val="0005505B"/>
    <w:rsid w:val="000550A7"/>
    <w:rsid w:val="00055356"/>
    <w:rsid w:val="000556C0"/>
    <w:rsid w:val="000557A3"/>
    <w:rsid w:val="0005617B"/>
    <w:rsid w:val="0005644F"/>
    <w:rsid w:val="000564A5"/>
    <w:rsid w:val="000565C8"/>
    <w:rsid w:val="000568B1"/>
    <w:rsid w:val="00056AC5"/>
    <w:rsid w:val="00056C14"/>
    <w:rsid w:val="00056F76"/>
    <w:rsid w:val="0006027A"/>
    <w:rsid w:val="00060627"/>
    <w:rsid w:val="00061728"/>
    <w:rsid w:val="000619A8"/>
    <w:rsid w:val="00061F5E"/>
    <w:rsid w:val="00062617"/>
    <w:rsid w:val="000626D0"/>
    <w:rsid w:val="00063DCF"/>
    <w:rsid w:val="0006412C"/>
    <w:rsid w:val="0006428F"/>
    <w:rsid w:val="00064D04"/>
    <w:rsid w:val="00065664"/>
    <w:rsid w:val="0006578D"/>
    <w:rsid w:val="00065B93"/>
    <w:rsid w:val="00065E24"/>
    <w:rsid w:val="00065E9F"/>
    <w:rsid w:val="000660F0"/>
    <w:rsid w:val="00066117"/>
    <w:rsid w:val="0006634E"/>
    <w:rsid w:val="00066EDB"/>
    <w:rsid w:val="00066EE6"/>
    <w:rsid w:val="0006705B"/>
    <w:rsid w:val="000700A8"/>
    <w:rsid w:val="000701C7"/>
    <w:rsid w:val="000710B7"/>
    <w:rsid w:val="000720B0"/>
    <w:rsid w:val="000729CE"/>
    <w:rsid w:val="00072E26"/>
    <w:rsid w:val="00074251"/>
    <w:rsid w:val="000742CE"/>
    <w:rsid w:val="0007487C"/>
    <w:rsid w:val="00074938"/>
    <w:rsid w:val="000749E1"/>
    <w:rsid w:val="00074D43"/>
    <w:rsid w:val="000755D8"/>
    <w:rsid w:val="000755ED"/>
    <w:rsid w:val="00075972"/>
    <w:rsid w:val="00076215"/>
    <w:rsid w:val="00077F05"/>
    <w:rsid w:val="0008008A"/>
    <w:rsid w:val="00081C7C"/>
    <w:rsid w:val="00081CC9"/>
    <w:rsid w:val="00082327"/>
    <w:rsid w:val="000827D6"/>
    <w:rsid w:val="00082867"/>
    <w:rsid w:val="00082A70"/>
    <w:rsid w:val="0008423E"/>
    <w:rsid w:val="00084365"/>
    <w:rsid w:val="00084A21"/>
    <w:rsid w:val="00084C69"/>
    <w:rsid w:val="00084DAD"/>
    <w:rsid w:val="00084FE7"/>
    <w:rsid w:val="0008500D"/>
    <w:rsid w:val="00085015"/>
    <w:rsid w:val="00086794"/>
    <w:rsid w:val="000869CD"/>
    <w:rsid w:val="00086C07"/>
    <w:rsid w:val="00087399"/>
    <w:rsid w:val="00087CF6"/>
    <w:rsid w:val="00090010"/>
    <w:rsid w:val="000903F3"/>
    <w:rsid w:val="000908D3"/>
    <w:rsid w:val="00090F24"/>
    <w:rsid w:val="000918B6"/>
    <w:rsid w:val="00091EA2"/>
    <w:rsid w:val="00092106"/>
    <w:rsid w:val="0009225A"/>
    <w:rsid w:val="00092626"/>
    <w:rsid w:val="00092694"/>
    <w:rsid w:val="00092906"/>
    <w:rsid w:val="00092B1F"/>
    <w:rsid w:val="00093047"/>
    <w:rsid w:val="0009349D"/>
    <w:rsid w:val="00093D97"/>
    <w:rsid w:val="000940BC"/>
    <w:rsid w:val="000943E7"/>
    <w:rsid w:val="00094FEA"/>
    <w:rsid w:val="0009534B"/>
    <w:rsid w:val="00095525"/>
    <w:rsid w:val="00095ACF"/>
    <w:rsid w:val="00095B15"/>
    <w:rsid w:val="00096339"/>
    <w:rsid w:val="000975E7"/>
    <w:rsid w:val="00097966"/>
    <w:rsid w:val="00097B0F"/>
    <w:rsid w:val="000A0099"/>
    <w:rsid w:val="000A01AC"/>
    <w:rsid w:val="000A06FE"/>
    <w:rsid w:val="000A0B59"/>
    <w:rsid w:val="000A19B0"/>
    <w:rsid w:val="000A1A6C"/>
    <w:rsid w:val="000A1DA6"/>
    <w:rsid w:val="000A1F95"/>
    <w:rsid w:val="000A3538"/>
    <w:rsid w:val="000A4C2B"/>
    <w:rsid w:val="000A4F18"/>
    <w:rsid w:val="000A5454"/>
    <w:rsid w:val="000A55AA"/>
    <w:rsid w:val="000A7693"/>
    <w:rsid w:val="000A7980"/>
    <w:rsid w:val="000B004E"/>
    <w:rsid w:val="000B00ED"/>
    <w:rsid w:val="000B02C1"/>
    <w:rsid w:val="000B0C9F"/>
    <w:rsid w:val="000B1227"/>
    <w:rsid w:val="000B1F13"/>
    <w:rsid w:val="000B25A2"/>
    <w:rsid w:val="000B29D2"/>
    <w:rsid w:val="000B2B90"/>
    <w:rsid w:val="000B30DF"/>
    <w:rsid w:val="000B3289"/>
    <w:rsid w:val="000B368F"/>
    <w:rsid w:val="000B3912"/>
    <w:rsid w:val="000B3DC0"/>
    <w:rsid w:val="000B4F03"/>
    <w:rsid w:val="000B6748"/>
    <w:rsid w:val="000B6AE1"/>
    <w:rsid w:val="000B6C1E"/>
    <w:rsid w:val="000B752A"/>
    <w:rsid w:val="000B79B8"/>
    <w:rsid w:val="000C049A"/>
    <w:rsid w:val="000C0738"/>
    <w:rsid w:val="000C1498"/>
    <w:rsid w:val="000C2B81"/>
    <w:rsid w:val="000C2E60"/>
    <w:rsid w:val="000C30BB"/>
    <w:rsid w:val="000C3154"/>
    <w:rsid w:val="000C3FA1"/>
    <w:rsid w:val="000C402A"/>
    <w:rsid w:val="000C4668"/>
    <w:rsid w:val="000C486F"/>
    <w:rsid w:val="000C48DA"/>
    <w:rsid w:val="000C4DF1"/>
    <w:rsid w:val="000C54BF"/>
    <w:rsid w:val="000C5856"/>
    <w:rsid w:val="000C6349"/>
    <w:rsid w:val="000C6425"/>
    <w:rsid w:val="000C6435"/>
    <w:rsid w:val="000C6BE4"/>
    <w:rsid w:val="000C6C44"/>
    <w:rsid w:val="000C7314"/>
    <w:rsid w:val="000C73D4"/>
    <w:rsid w:val="000C782C"/>
    <w:rsid w:val="000C7A75"/>
    <w:rsid w:val="000C7D2A"/>
    <w:rsid w:val="000D081A"/>
    <w:rsid w:val="000D094D"/>
    <w:rsid w:val="000D1379"/>
    <w:rsid w:val="000D161B"/>
    <w:rsid w:val="000D1734"/>
    <w:rsid w:val="000D1B11"/>
    <w:rsid w:val="000D1FEC"/>
    <w:rsid w:val="000D2619"/>
    <w:rsid w:val="000D2771"/>
    <w:rsid w:val="000D29F6"/>
    <w:rsid w:val="000D2D16"/>
    <w:rsid w:val="000D31EE"/>
    <w:rsid w:val="000D34D7"/>
    <w:rsid w:val="000D38E7"/>
    <w:rsid w:val="000D3CC3"/>
    <w:rsid w:val="000D477D"/>
    <w:rsid w:val="000D50BE"/>
    <w:rsid w:val="000D5224"/>
    <w:rsid w:val="000D6132"/>
    <w:rsid w:val="000D6487"/>
    <w:rsid w:val="000D65EB"/>
    <w:rsid w:val="000D7B2A"/>
    <w:rsid w:val="000D7BF9"/>
    <w:rsid w:val="000E05CE"/>
    <w:rsid w:val="000E0E5D"/>
    <w:rsid w:val="000E156A"/>
    <w:rsid w:val="000E18C5"/>
    <w:rsid w:val="000E1908"/>
    <w:rsid w:val="000E1B73"/>
    <w:rsid w:val="000E205B"/>
    <w:rsid w:val="000E2792"/>
    <w:rsid w:val="000E2C08"/>
    <w:rsid w:val="000E321F"/>
    <w:rsid w:val="000E3764"/>
    <w:rsid w:val="000E408E"/>
    <w:rsid w:val="000E4301"/>
    <w:rsid w:val="000E47CB"/>
    <w:rsid w:val="000E4A9D"/>
    <w:rsid w:val="000E4C6C"/>
    <w:rsid w:val="000E4D2D"/>
    <w:rsid w:val="000E7485"/>
    <w:rsid w:val="000E7577"/>
    <w:rsid w:val="000E7B1F"/>
    <w:rsid w:val="000E7CAE"/>
    <w:rsid w:val="000F04B7"/>
    <w:rsid w:val="000F2091"/>
    <w:rsid w:val="000F2457"/>
    <w:rsid w:val="000F2557"/>
    <w:rsid w:val="000F2644"/>
    <w:rsid w:val="000F2BFA"/>
    <w:rsid w:val="000F2C96"/>
    <w:rsid w:val="000F2FC9"/>
    <w:rsid w:val="000F38C7"/>
    <w:rsid w:val="000F4715"/>
    <w:rsid w:val="000F47BD"/>
    <w:rsid w:val="000F5AA3"/>
    <w:rsid w:val="000F5BE1"/>
    <w:rsid w:val="000F6384"/>
    <w:rsid w:val="000F6A26"/>
    <w:rsid w:val="000F7534"/>
    <w:rsid w:val="0010026D"/>
    <w:rsid w:val="001002FC"/>
    <w:rsid w:val="00100309"/>
    <w:rsid w:val="00100897"/>
    <w:rsid w:val="00100B25"/>
    <w:rsid w:val="00102A30"/>
    <w:rsid w:val="00102FBC"/>
    <w:rsid w:val="001044CD"/>
    <w:rsid w:val="00104728"/>
    <w:rsid w:val="00104959"/>
    <w:rsid w:val="00105471"/>
    <w:rsid w:val="001054F5"/>
    <w:rsid w:val="001055A5"/>
    <w:rsid w:val="00105FCC"/>
    <w:rsid w:val="0010606A"/>
    <w:rsid w:val="0010711F"/>
    <w:rsid w:val="0010714B"/>
    <w:rsid w:val="00107748"/>
    <w:rsid w:val="00107BE5"/>
    <w:rsid w:val="00107D78"/>
    <w:rsid w:val="001117BF"/>
    <w:rsid w:val="00111B2F"/>
    <w:rsid w:val="00111C93"/>
    <w:rsid w:val="00111F1B"/>
    <w:rsid w:val="00111FE3"/>
    <w:rsid w:val="001120BC"/>
    <w:rsid w:val="0011241F"/>
    <w:rsid w:val="0011256D"/>
    <w:rsid w:val="001127D3"/>
    <w:rsid w:val="00112C91"/>
    <w:rsid w:val="00113304"/>
    <w:rsid w:val="00113ABD"/>
    <w:rsid w:val="00113AD3"/>
    <w:rsid w:val="00113D79"/>
    <w:rsid w:val="00113FFF"/>
    <w:rsid w:val="00114885"/>
    <w:rsid w:val="001149DF"/>
    <w:rsid w:val="00114D55"/>
    <w:rsid w:val="0011686E"/>
    <w:rsid w:val="00117309"/>
    <w:rsid w:val="00117D03"/>
    <w:rsid w:val="00120101"/>
    <w:rsid w:val="00120C37"/>
    <w:rsid w:val="00121F3D"/>
    <w:rsid w:val="001220F9"/>
    <w:rsid w:val="001223B6"/>
    <w:rsid w:val="00122862"/>
    <w:rsid w:val="00122E97"/>
    <w:rsid w:val="0012336D"/>
    <w:rsid w:val="001234B1"/>
    <w:rsid w:val="00123B09"/>
    <w:rsid w:val="00123C6B"/>
    <w:rsid w:val="00123D04"/>
    <w:rsid w:val="00124D4E"/>
    <w:rsid w:val="001256A8"/>
    <w:rsid w:val="0012579C"/>
    <w:rsid w:val="00125D69"/>
    <w:rsid w:val="0012655D"/>
    <w:rsid w:val="00126DA6"/>
    <w:rsid w:val="00127514"/>
    <w:rsid w:val="00127E2C"/>
    <w:rsid w:val="001312E5"/>
    <w:rsid w:val="001320F0"/>
    <w:rsid w:val="001322C0"/>
    <w:rsid w:val="00132634"/>
    <w:rsid w:val="00132D52"/>
    <w:rsid w:val="00132D61"/>
    <w:rsid w:val="001334D6"/>
    <w:rsid w:val="00133A5E"/>
    <w:rsid w:val="001341B2"/>
    <w:rsid w:val="0013477A"/>
    <w:rsid w:val="00135FC0"/>
    <w:rsid w:val="001364A5"/>
    <w:rsid w:val="0013654D"/>
    <w:rsid w:val="00136C18"/>
    <w:rsid w:val="00136E7B"/>
    <w:rsid w:val="0013787B"/>
    <w:rsid w:val="00137A0F"/>
    <w:rsid w:val="00137F9A"/>
    <w:rsid w:val="00140047"/>
    <w:rsid w:val="00140725"/>
    <w:rsid w:val="00140CC2"/>
    <w:rsid w:val="00140F92"/>
    <w:rsid w:val="0014118A"/>
    <w:rsid w:val="0014157E"/>
    <w:rsid w:val="00141695"/>
    <w:rsid w:val="00141F51"/>
    <w:rsid w:val="00142090"/>
    <w:rsid w:val="001421CE"/>
    <w:rsid w:val="00142785"/>
    <w:rsid w:val="00142851"/>
    <w:rsid w:val="00142E36"/>
    <w:rsid w:val="0014331E"/>
    <w:rsid w:val="00143DD0"/>
    <w:rsid w:val="00143F9E"/>
    <w:rsid w:val="00144BB9"/>
    <w:rsid w:val="001453DF"/>
    <w:rsid w:val="00145D08"/>
    <w:rsid w:val="00146120"/>
    <w:rsid w:val="001467D4"/>
    <w:rsid w:val="00146EBF"/>
    <w:rsid w:val="00146F08"/>
    <w:rsid w:val="00147189"/>
    <w:rsid w:val="0014774D"/>
    <w:rsid w:val="00147959"/>
    <w:rsid w:val="00147FB4"/>
    <w:rsid w:val="00150C38"/>
    <w:rsid w:val="00151605"/>
    <w:rsid w:val="00151DEF"/>
    <w:rsid w:val="001525A6"/>
    <w:rsid w:val="00153138"/>
    <w:rsid w:val="0015321E"/>
    <w:rsid w:val="0015340C"/>
    <w:rsid w:val="001534A0"/>
    <w:rsid w:val="001541D0"/>
    <w:rsid w:val="0015466B"/>
    <w:rsid w:val="0015564A"/>
    <w:rsid w:val="00155809"/>
    <w:rsid w:val="001559D2"/>
    <w:rsid w:val="00156774"/>
    <w:rsid w:val="001569C7"/>
    <w:rsid w:val="00156BB5"/>
    <w:rsid w:val="00156BE0"/>
    <w:rsid w:val="00157146"/>
    <w:rsid w:val="0015748D"/>
    <w:rsid w:val="0015764E"/>
    <w:rsid w:val="00160389"/>
    <w:rsid w:val="00160847"/>
    <w:rsid w:val="001609E8"/>
    <w:rsid w:val="00160A00"/>
    <w:rsid w:val="0016176D"/>
    <w:rsid w:val="0016191F"/>
    <w:rsid w:val="00161A60"/>
    <w:rsid w:val="001622D2"/>
    <w:rsid w:val="00162A2F"/>
    <w:rsid w:val="00163C2B"/>
    <w:rsid w:val="00163EEC"/>
    <w:rsid w:val="0016403F"/>
    <w:rsid w:val="00164160"/>
    <w:rsid w:val="00165249"/>
    <w:rsid w:val="0016565B"/>
    <w:rsid w:val="001656E7"/>
    <w:rsid w:val="00165917"/>
    <w:rsid w:val="00165C3D"/>
    <w:rsid w:val="00166135"/>
    <w:rsid w:val="0016638F"/>
    <w:rsid w:val="00166964"/>
    <w:rsid w:val="001670E6"/>
    <w:rsid w:val="00167E2F"/>
    <w:rsid w:val="001703E4"/>
    <w:rsid w:val="00170B20"/>
    <w:rsid w:val="00171D18"/>
    <w:rsid w:val="001722D8"/>
    <w:rsid w:val="00173E09"/>
    <w:rsid w:val="00174491"/>
    <w:rsid w:val="00174E1B"/>
    <w:rsid w:val="00175278"/>
    <w:rsid w:val="001764C7"/>
    <w:rsid w:val="001764FF"/>
    <w:rsid w:val="00176504"/>
    <w:rsid w:val="0017653E"/>
    <w:rsid w:val="001771E1"/>
    <w:rsid w:val="00177448"/>
    <w:rsid w:val="001774C4"/>
    <w:rsid w:val="00177887"/>
    <w:rsid w:val="00177C52"/>
    <w:rsid w:val="00180517"/>
    <w:rsid w:val="00180788"/>
    <w:rsid w:val="0018093E"/>
    <w:rsid w:val="00180F10"/>
    <w:rsid w:val="001813D1"/>
    <w:rsid w:val="00181492"/>
    <w:rsid w:val="0018153C"/>
    <w:rsid w:val="001817A0"/>
    <w:rsid w:val="00181840"/>
    <w:rsid w:val="00182084"/>
    <w:rsid w:val="0018254D"/>
    <w:rsid w:val="001826BE"/>
    <w:rsid w:val="00182812"/>
    <w:rsid w:val="00182915"/>
    <w:rsid w:val="00182B96"/>
    <w:rsid w:val="0018365B"/>
    <w:rsid w:val="00185124"/>
    <w:rsid w:val="00185516"/>
    <w:rsid w:val="0018564D"/>
    <w:rsid w:val="00185A82"/>
    <w:rsid w:val="00185C07"/>
    <w:rsid w:val="00185CE6"/>
    <w:rsid w:val="00185F63"/>
    <w:rsid w:val="001866DA"/>
    <w:rsid w:val="00190362"/>
    <w:rsid w:val="001903DB"/>
    <w:rsid w:val="00191BA1"/>
    <w:rsid w:val="00191DFD"/>
    <w:rsid w:val="0019278B"/>
    <w:rsid w:val="00192857"/>
    <w:rsid w:val="00192A07"/>
    <w:rsid w:val="00192B9A"/>
    <w:rsid w:val="00192C12"/>
    <w:rsid w:val="00192D82"/>
    <w:rsid w:val="0019359C"/>
    <w:rsid w:val="001947E1"/>
    <w:rsid w:val="0019538B"/>
    <w:rsid w:val="00195512"/>
    <w:rsid w:val="00195B1C"/>
    <w:rsid w:val="00195F8A"/>
    <w:rsid w:val="00196F46"/>
    <w:rsid w:val="0019721F"/>
    <w:rsid w:val="0019779E"/>
    <w:rsid w:val="001977AB"/>
    <w:rsid w:val="00197DED"/>
    <w:rsid w:val="001A01AC"/>
    <w:rsid w:val="001A0463"/>
    <w:rsid w:val="001A0A4B"/>
    <w:rsid w:val="001A1034"/>
    <w:rsid w:val="001A149E"/>
    <w:rsid w:val="001A1C7B"/>
    <w:rsid w:val="001A1DF9"/>
    <w:rsid w:val="001A1E4B"/>
    <w:rsid w:val="001A2582"/>
    <w:rsid w:val="001A2779"/>
    <w:rsid w:val="001A3260"/>
    <w:rsid w:val="001A65B6"/>
    <w:rsid w:val="001A6763"/>
    <w:rsid w:val="001A6CC7"/>
    <w:rsid w:val="001A6ECE"/>
    <w:rsid w:val="001A7130"/>
    <w:rsid w:val="001A7308"/>
    <w:rsid w:val="001A7437"/>
    <w:rsid w:val="001A76BF"/>
    <w:rsid w:val="001A794D"/>
    <w:rsid w:val="001B0442"/>
    <w:rsid w:val="001B04F9"/>
    <w:rsid w:val="001B0F92"/>
    <w:rsid w:val="001B0FFF"/>
    <w:rsid w:val="001B1681"/>
    <w:rsid w:val="001B1B04"/>
    <w:rsid w:val="001B1CCA"/>
    <w:rsid w:val="001B1F81"/>
    <w:rsid w:val="001B36DC"/>
    <w:rsid w:val="001B3C26"/>
    <w:rsid w:val="001B426A"/>
    <w:rsid w:val="001B4721"/>
    <w:rsid w:val="001B4FF5"/>
    <w:rsid w:val="001B52BE"/>
    <w:rsid w:val="001B551D"/>
    <w:rsid w:val="001B5955"/>
    <w:rsid w:val="001B64E9"/>
    <w:rsid w:val="001B6E8E"/>
    <w:rsid w:val="001B7237"/>
    <w:rsid w:val="001B7C0F"/>
    <w:rsid w:val="001C00E9"/>
    <w:rsid w:val="001C03B8"/>
    <w:rsid w:val="001C1196"/>
    <w:rsid w:val="001C1282"/>
    <w:rsid w:val="001C1A43"/>
    <w:rsid w:val="001C1B42"/>
    <w:rsid w:val="001C1ECC"/>
    <w:rsid w:val="001C2026"/>
    <w:rsid w:val="001C2F95"/>
    <w:rsid w:val="001C37CC"/>
    <w:rsid w:val="001C3851"/>
    <w:rsid w:val="001C3C15"/>
    <w:rsid w:val="001C4335"/>
    <w:rsid w:val="001C4855"/>
    <w:rsid w:val="001C4EFF"/>
    <w:rsid w:val="001C5364"/>
    <w:rsid w:val="001C63A8"/>
    <w:rsid w:val="001C63D4"/>
    <w:rsid w:val="001C74CC"/>
    <w:rsid w:val="001C7F66"/>
    <w:rsid w:val="001D0425"/>
    <w:rsid w:val="001D0629"/>
    <w:rsid w:val="001D08F3"/>
    <w:rsid w:val="001D0BE2"/>
    <w:rsid w:val="001D0DC8"/>
    <w:rsid w:val="001D1637"/>
    <w:rsid w:val="001D20F0"/>
    <w:rsid w:val="001D22DE"/>
    <w:rsid w:val="001D261A"/>
    <w:rsid w:val="001D299C"/>
    <w:rsid w:val="001D2EF4"/>
    <w:rsid w:val="001D2F41"/>
    <w:rsid w:val="001D3535"/>
    <w:rsid w:val="001D41B5"/>
    <w:rsid w:val="001D41DD"/>
    <w:rsid w:val="001D4523"/>
    <w:rsid w:val="001D49DA"/>
    <w:rsid w:val="001D4B00"/>
    <w:rsid w:val="001D4C65"/>
    <w:rsid w:val="001D56FD"/>
    <w:rsid w:val="001D5A3E"/>
    <w:rsid w:val="001D5BB9"/>
    <w:rsid w:val="001D5F91"/>
    <w:rsid w:val="001D60D3"/>
    <w:rsid w:val="001D696A"/>
    <w:rsid w:val="001D6DED"/>
    <w:rsid w:val="001D6F15"/>
    <w:rsid w:val="001D70FB"/>
    <w:rsid w:val="001D7643"/>
    <w:rsid w:val="001D7674"/>
    <w:rsid w:val="001D77D8"/>
    <w:rsid w:val="001D78EB"/>
    <w:rsid w:val="001E0407"/>
    <w:rsid w:val="001E07E4"/>
    <w:rsid w:val="001E0B39"/>
    <w:rsid w:val="001E2063"/>
    <w:rsid w:val="001E22F4"/>
    <w:rsid w:val="001E2789"/>
    <w:rsid w:val="001E2B06"/>
    <w:rsid w:val="001E2D79"/>
    <w:rsid w:val="001E30D9"/>
    <w:rsid w:val="001E322E"/>
    <w:rsid w:val="001E3DA3"/>
    <w:rsid w:val="001E4600"/>
    <w:rsid w:val="001E47D2"/>
    <w:rsid w:val="001E4D0C"/>
    <w:rsid w:val="001E572D"/>
    <w:rsid w:val="001E656E"/>
    <w:rsid w:val="001E6827"/>
    <w:rsid w:val="001E71A6"/>
    <w:rsid w:val="001E7936"/>
    <w:rsid w:val="001E79C0"/>
    <w:rsid w:val="001E7F99"/>
    <w:rsid w:val="001F0112"/>
    <w:rsid w:val="001F06BF"/>
    <w:rsid w:val="001F1116"/>
    <w:rsid w:val="001F30D2"/>
    <w:rsid w:val="001F30E1"/>
    <w:rsid w:val="001F35AD"/>
    <w:rsid w:val="001F3C28"/>
    <w:rsid w:val="001F3DC6"/>
    <w:rsid w:val="001F4D9C"/>
    <w:rsid w:val="001F5075"/>
    <w:rsid w:val="001F5571"/>
    <w:rsid w:val="001F571C"/>
    <w:rsid w:val="001F5CA8"/>
    <w:rsid w:val="001F5FB6"/>
    <w:rsid w:val="001F634C"/>
    <w:rsid w:val="001F6395"/>
    <w:rsid w:val="001F6904"/>
    <w:rsid w:val="001F6923"/>
    <w:rsid w:val="001F732F"/>
    <w:rsid w:val="001F75E2"/>
    <w:rsid w:val="001F760D"/>
    <w:rsid w:val="001F7729"/>
    <w:rsid w:val="001F7AA9"/>
    <w:rsid w:val="0020112D"/>
    <w:rsid w:val="0020121A"/>
    <w:rsid w:val="002015E6"/>
    <w:rsid w:val="00202253"/>
    <w:rsid w:val="002033C5"/>
    <w:rsid w:val="002035F3"/>
    <w:rsid w:val="00203F9A"/>
    <w:rsid w:val="002049E0"/>
    <w:rsid w:val="00204D13"/>
    <w:rsid w:val="00204FC4"/>
    <w:rsid w:val="002051D3"/>
    <w:rsid w:val="00205313"/>
    <w:rsid w:val="0020549D"/>
    <w:rsid w:val="00205595"/>
    <w:rsid w:val="00205E16"/>
    <w:rsid w:val="00205F41"/>
    <w:rsid w:val="00206856"/>
    <w:rsid w:val="002078A2"/>
    <w:rsid w:val="00210079"/>
    <w:rsid w:val="0021028D"/>
    <w:rsid w:val="002102B3"/>
    <w:rsid w:val="00210E80"/>
    <w:rsid w:val="00210ED5"/>
    <w:rsid w:val="00211484"/>
    <w:rsid w:val="002116CB"/>
    <w:rsid w:val="00211E08"/>
    <w:rsid w:val="002123A4"/>
    <w:rsid w:val="002135EA"/>
    <w:rsid w:val="002139DC"/>
    <w:rsid w:val="00213BD2"/>
    <w:rsid w:val="0021485A"/>
    <w:rsid w:val="00214E17"/>
    <w:rsid w:val="0021537A"/>
    <w:rsid w:val="00215C26"/>
    <w:rsid w:val="00216013"/>
    <w:rsid w:val="00216479"/>
    <w:rsid w:val="00216A18"/>
    <w:rsid w:val="00217044"/>
    <w:rsid w:val="00220326"/>
    <w:rsid w:val="002206A8"/>
    <w:rsid w:val="00221AF7"/>
    <w:rsid w:val="002234D2"/>
    <w:rsid w:val="00224057"/>
    <w:rsid w:val="0022471A"/>
    <w:rsid w:val="00224BAA"/>
    <w:rsid w:val="00225200"/>
    <w:rsid w:val="00225386"/>
    <w:rsid w:val="00225713"/>
    <w:rsid w:val="00226474"/>
    <w:rsid w:val="00226B03"/>
    <w:rsid w:val="00226CA8"/>
    <w:rsid w:val="00227046"/>
    <w:rsid w:val="00227791"/>
    <w:rsid w:val="00227B02"/>
    <w:rsid w:val="00227B9D"/>
    <w:rsid w:val="00227C21"/>
    <w:rsid w:val="00230174"/>
    <w:rsid w:val="00230803"/>
    <w:rsid w:val="00230AA5"/>
    <w:rsid w:val="00230EF0"/>
    <w:rsid w:val="00233404"/>
    <w:rsid w:val="00234354"/>
    <w:rsid w:val="002347FA"/>
    <w:rsid w:val="002350A9"/>
    <w:rsid w:val="00235434"/>
    <w:rsid w:val="00235624"/>
    <w:rsid w:val="002357DB"/>
    <w:rsid w:val="00235A8B"/>
    <w:rsid w:val="00236A4C"/>
    <w:rsid w:val="00237120"/>
    <w:rsid w:val="00237376"/>
    <w:rsid w:val="002373D2"/>
    <w:rsid w:val="002373FF"/>
    <w:rsid w:val="002376B3"/>
    <w:rsid w:val="00240359"/>
    <w:rsid w:val="002403FF"/>
    <w:rsid w:val="00240AF7"/>
    <w:rsid w:val="00240D14"/>
    <w:rsid w:val="00240DCA"/>
    <w:rsid w:val="00240DCE"/>
    <w:rsid w:val="00241233"/>
    <w:rsid w:val="00241AF5"/>
    <w:rsid w:val="00243488"/>
    <w:rsid w:val="0024350C"/>
    <w:rsid w:val="002437DF"/>
    <w:rsid w:val="0024462A"/>
    <w:rsid w:val="0024473B"/>
    <w:rsid w:val="002447B3"/>
    <w:rsid w:val="00244C54"/>
    <w:rsid w:val="00244D89"/>
    <w:rsid w:val="002450EB"/>
    <w:rsid w:val="0024661D"/>
    <w:rsid w:val="002468B4"/>
    <w:rsid w:val="00246E9B"/>
    <w:rsid w:val="00247543"/>
    <w:rsid w:val="002479A3"/>
    <w:rsid w:val="00247B2B"/>
    <w:rsid w:val="00247D87"/>
    <w:rsid w:val="002501C0"/>
    <w:rsid w:val="0025051B"/>
    <w:rsid w:val="0025075E"/>
    <w:rsid w:val="00251222"/>
    <w:rsid w:val="002514F6"/>
    <w:rsid w:val="00251CFC"/>
    <w:rsid w:val="00251D45"/>
    <w:rsid w:val="00251E69"/>
    <w:rsid w:val="00251F8C"/>
    <w:rsid w:val="002522DD"/>
    <w:rsid w:val="00252B95"/>
    <w:rsid w:val="00253128"/>
    <w:rsid w:val="00253343"/>
    <w:rsid w:val="002536EC"/>
    <w:rsid w:val="00253B71"/>
    <w:rsid w:val="00253F32"/>
    <w:rsid w:val="00254149"/>
    <w:rsid w:val="0025449B"/>
    <w:rsid w:val="00255397"/>
    <w:rsid w:val="0025547F"/>
    <w:rsid w:val="00255551"/>
    <w:rsid w:val="00255815"/>
    <w:rsid w:val="00255D2D"/>
    <w:rsid w:val="00255E37"/>
    <w:rsid w:val="00256CE3"/>
    <w:rsid w:val="00256E13"/>
    <w:rsid w:val="00257314"/>
    <w:rsid w:val="00257A56"/>
    <w:rsid w:val="00257E8E"/>
    <w:rsid w:val="0026012A"/>
    <w:rsid w:val="00260613"/>
    <w:rsid w:val="00260919"/>
    <w:rsid w:val="00260A13"/>
    <w:rsid w:val="00260CAF"/>
    <w:rsid w:val="00261A61"/>
    <w:rsid w:val="00262C82"/>
    <w:rsid w:val="00262F8C"/>
    <w:rsid w:val="002630FF"/>
    <w:rsid w:val="002635F0"/>
    <w:rsid w:val="00263D55"/>
    <w:rsid w:val="00263E89"/>
    <w:rsid w:val="00263F08"/>
    <w:rsid w:val="002645B3"/>
    <w:rsid w:val="002648C2"/>
    <w:rsid w:val="00264B54"/>
    <w:rsid w:val="00264F23"/>
    <w:rsid w:val="00265477"/>
    <w:rsid w:val="00265722"/>
    <w:rsid w:val="002659EF"/>
    <w:rsid w:val="002663AF"/>
    <w:rsid w:val="002674A7"/>
    <w:rsid w:val="00270066"/>
    <w:rsid w:val="002701EE"/>
    <w:rsid w:val="0027053F"/>
    <w:rsid w:val="002707AD"/>
    <w:rsid w:val="0027127F"/>
    <w:rsid w:val="0027223F"/>
    <w:rsid w:val="002722D6"/>
    <w:rsid w:val="00273199"/>
    <w:rsid w:val="00273C49"/>
    <w:rsid w:val="002744A4"/>
    <w:rsid w:val="0027451F"/>
    <w:rsid w:val="002748FE"/>
    <w:rsid w:val="00275313"/>
    <w:rsid w:val="00275992"/>
    <w:rsid w:val="00275F37"/>
    <w:rsid w:val="00276241"/>
    <w:rsid w:val="002767A6"/>
    <w:rsid w:val="002774A8"/>
    <w:rsid w:val="002776C2"/>
    <w:rsid w:val="0027783B"/>
    <w:rsid w:val="002801F6"/>
    <w:rsid w:val="00281018"/>
    <w:rsid w:val="00281101"/>
    <w:rsid w:val="00282289"/>
    <w:rsid w:val="00282DB9"/>
    <w:rsid w:val="002835A5"/>
    <w:rsid w:val="00283D0E"/>
    <w:rsid w:val="0028408F"/>
    <w:rsid w:val="002841D7"/>
    <w:rsid w:val="00284627"/>
    <w:rsid w:val="00284C81"/>
    <w:rsid w:val="00284CF2"/>
    <w:rsid w:val="00285635"/>
    <w:rsid w:val="0028578C"/>
    <w:rsid w:val="00285AF3"/>
    <w:rsid w:val="00285CE7"/>
    <w:rsid w:val="002860BE"/>
    <w:rsid w:val="002866CB"/>
    <w:rsid w:val="00287A92"/>
    <w:rsid w:val="002909DB"/>
    <w:rsid w:val="00290A6A"/>
    <w:rsid w:val="00290D81"/>
    <w:rsid w:val="002911B8"/>
    <w:rsid w:val="00291374"/>
    <w:rsid w:val="0029149F"/>
    <w:rsid w:val="00292232"/>
    <w:rsid w:val="002937E8"/>
    <w:rsid w:val="00294435"/>
    <w:rsid w:val="002949A0"/>
    <w:rsid w:val="00294A5D"/>
    <w:rsid w:val="00294D44"/>
    <w:rsid w:val="002958E0"/>
    <w:rsid w:val="0029697B"/>
    <w:rsid w:val="002970BE"/>
    <w:rsid w:val="002979AE"/>
    <w:rsid w:val="00297B78"/>
    <w:rsid w:val="00297BC2"/>
    <w:rsid w:val="00297EA6"/>
    <w:rsid w:val="002A0B61"/>
    <w:rsid w:val="002A16C7"/>
    <w:rsid w:val="002A16F4"/>
    <w:rsid w:val="002A1706"/>
    <w:rsid w:val="002A1B47"/>
    <w:rsid w:val="002A2733"/>
    <w:rsid w:val="002A2A7C"/>
    <w:rsid w:val="002A2C47"/>
    <w:rsid w:val="002A336C"/>
    <w:rsid w:val="002A34E7"/>
    <w:rsid w:val="002A3888"/>
    <w:rsid w:val="002A3FD1"/>
    <w:rsid w:val="002A4808"/>
    <w:rsid w:val="002A5226"/>
    <w:rsid w:val="002A63FE"/>
    <w:rsid w:val="002A671F"/>
    <w:rsid w:val="002A676D"/>
    <w:rsid w:val="002B0D02"/>
    <w:rsid w:val="002B0EE7"/>
    <w:rsid w:val="002B17D7"/>
    <w:rsid w:val="002B2139"/>
    <w:rsid w:val="002B2852"/>
    <w:rsid w:val="002B33DB"/>
    <w:rsid w:val="002B3AF9"/>
    <w:rsid w:val="002B3C39"/>
    <w:rsid w:val="002B431C"/>
    <w:rsid w:val="002B4575"/>
    <w:rsid w:val="002B4EC0"/>
    <w:rsid w:val="002B5BE5"/>
    <w:rsid w:val="002B6098"/>
    <w:rsid w:val="002B6117"/>
    <w:rsid w:val="002B70EE"/>
    <w:rsid w:val="002B778D"/>
    <w:rsid w:val="002B7831"/>
    <w:rsid w:val="002C008E"/>
    <w:rsid w:val="002C041E"/>
    <w:rsid w:val="002C07DF"/>
    <w:rsid w:val="002C112B"/>
    <w:rsid w:val="002C1252"/>
    <w:rsid w:val="002C177F"/>
    <w:rsid w:val="002C30E1"/>
    <w:rsid w:val="002C3113"/>
    <w:rsid w:val="002C36C1"/>
    <w:rsid w:val="002C3BCB"/>
    <w:rsid w:val="002C3DDF"/>
    <w:rsid w:val="002C41CD"/>
    <w:rsid w:val="002C6128"/>
    <w:rsid w:val="002C6272"/>
    <w:rsid w:val="002C66EC"/>
    <w:rsid w:val="002C7074"/>
    <w:rsid w:val="002C723C"/>
    <w:rsid w:val="002C73EF"/>
    <w:rsid w:val="002C7EE4"/>
    <w:rsid w:val="002D0042"/>
    <w:rsid w:val="002D055B"/>
    <w:rsid w:val="002D0AEE"/>
    <w:rsid w:val="002D0B42"/>
    <w:rsid w:val="002D0E83"/>
    <w:rsid w:val="002D0FB2"/>
    <w:rsid w:val="002D160F"/>
    <w:rsid w:val="002D1FA0"/>
    <w:rsid w:val="002D209A"/>
    <w:rsid w:val="002D20B1"/>
    <w:rsid w:val="002D2D29"/>
    <w:rsid w:val="002D2E75"/>
    <w:rsid w:val="002D3159"/>
    <w:rsid w:val="002D37BB"/>
    <w:rsid w:val="002D3D02"/>
    <w:rsid w:val="002D402F"/>
    <w:rsid w:val="002D586F"/>
    <w:rsid w:val="002D5F36"/>
    <w:rsid w:val="002D6445"/>
    <w:rsid w:val="002D64B6"/>
    <w:rsid w:val="002D64D7"/>
    <w:rsid w:val="002D687B"/>
    <w:rsid w:val="002D6F5C"/>
    <w:rsid w:val="002D6FDF"/>
    <w:rsid w:val="002D70C2"/>
    <w:rsid w:val="002E0147"/>
    <w:rsid w:val="002E0B68"/>
    <w:rsid w:val="002E0B80"/>
    <w:rsid w:val="002E146E"/>
    <w:rsid w:val="002E1A2A"/>
    <w:rsid w:val="002E3172"/>
    <w:rsid w:val="002E3382"/>
    <w:rsid w:val="002E3926"/>
    <w:rsid w:val="002E3E4E"/>
    <w:rsid w:val="002E43A5"/>
    <w:rsid w:val="002E49FD"/>
    <w:rsid w:val="002E4FA9"/>
    <w:rsid w:val="002E5E29"/>
    <w:rsid w:val="002E63A6"/>
    <w:rsid w:val="002E6948"/>
    <w:rsid w:val="002E6D74"/>
    <w:rsid w:val="002E6EF5"/>
    <w:rsid w:val="002E77D9"/>
    <w:rsid w:val="002F0349"/>
    <w:rsid w:val="002F09ED"/>
    <w:rsid w:val="002F0C50"/>
    <w:rsid w:val="002F0D18"/>
    <w:rsid w:val="002F1467"/>
    <w:rsid w:val="002F1F13"/>
    <w:rsid w:val="002F20ED"/>
    <w:rsid w:val="002F2682"/>
    <w:rsid w:val="002F29CD"/>
    <w:rsid w:val="002F2A33"/>
    <w:rsid w:val="002F2A72"/>
    <w:rsid w:val="002F2BF2"/>
    <w:rsid w:val="002F2DCD"/>
    <w:rsid w:val="002F3C64"/>
    <w:rsid w:val="002F3CD4"/>
    <w:rsid w:val="002F4706"/>
    <w:rsid w:val="002F4B28"/>
    <w:rsid w:val="002F6D8D"/>
    <w:rsid w:val="002F71E3"/>
    <w:rsid w:val="002F753B"/>
    <w:rsid w:val="002F7C63"/>
    <w:rsid w:val="003003E5"/>
    <w:rsid w:val="00300731"/>
    <w:rsid w:val="00300AD6"/>
    <w:rsid w:val="00300F5C"/>
    <w:rsid w:val="00301037"/>
    <w:rsid w:val="003010BA"/>
    <w:rsid w:val="00302172"/>
    <w:rsid w:val="00302444"/>
    <w:rsid w:val="003024E7"/>
    <w:rsid w:val="003026A3"/>
    <w:rsid w:val="00302FBF"/>
    <w:rsid w:val="0030313E"/>
    <w:rsid w:val="003035A6"/>
    <w:rsid w:val="00303D68"/>
    <w:rsid w:val="00303DC0"/>
    <w:rsid w:val="00304B1E"/>
    <w:rsid w:val="00304C04"/>
    <w:rsid w:val="00305F1C"/>
    <w:rsid w:val="00305FF1"/>
    <w:rsid w:val="0030683E"/>
    <w:rsid w:val="00310465"/>
    <w:rsid w:val="00310C7A"/>
    <w:rsid w:val="00310FE5"/>
    <w:rsid w:val="003119F9"/>
    <w:rsid w:val="00312C32"/>
    <w:rsid w:val="00313432"/>
    <w:rsid w:val="00313679"/>
    <w:rsid w:val="003136C7"/>
    <w:rsid w:val="003137AD"/>
    <w:rsid w:val="00313E4F"/>
    <w:rsid w:val="00315525"/>
    <w:rsid w:val="003170D8"/>
    <w:rsid w:val="00317119"/>
    <w:rsid w:val="003171F0"/>
    <w:rsid w:val="00317E6F"/>
    <w:rsid w:val="00317F19"/>
    <w:rsid w:val="003200D3"/>
    <w:rsid w:val="00320331"/>
    <w:rsid w:val="0032034E"/>
    <w:rsid w:val="0032108C"/>
    <w:rsid w:val="00321722"/>
    <w:rsid w:val="00321A3B"/>
    <w:rsid w:val="00321FB8"/>
    <w:rsid w:val="00322C53"/>
    <w:rsid w:val="003233D2"/>
    <w:rsid w:val="003234EB"/>
    <w:rsid w:val="0032354C"/>
    <w:rsid w:val="003236AB"/>
    <w:rsid w:val="00323814"/>
    <w:rsid w:val="00323D2F"/>
    <w:rsid w:val="00323F87"/>
    <w:rsid w:val="00324291"/>
    <w:rsid w:val="0032445E"/>
    <w:rsid w:val="00325499"/>
    <w:rsid w:val="00325E90"/>
    <w:rsid w:val="00326074"/>
    <w:rsid w:val="0032610A"/>
    <w:rsid w:val="00326297"/>
    <w:rsid w:val="00327550"/>
    <w:rsid w:val="00327710"/>
    <w:rsid w:val="00327754"/>
    <w:rsid w:val="00327949"/>
    <w:rsid w:val="00327C96"/>
    <w:rsid w:val="00327E0C"/>
    <w:rsid w:val="00330170"/>
    <w:rsid w:val="00330BBA"/>
    <w:rsid w:val="00330BC6"/>
    <w:rsid w:val="00330FF1"/>
    <w:rsid w:val="00331E1E"/>
    <w:rsid w:val="003320FF"/>
    <w:rsid w:val="00332289"/>
    <w:rsid w:val="003333C2"/>
    <w:rsid w:val="00333624"/>
    <w:rsid w:val="00333914"/>
    <w:rsid w:val="003341AF"/>
    <w:rsid w:val="003345A7"/>
    <w:rsid w:val="003349AB"/>
    <w:rsid w:val="00334B23"/>
    <w:rsid w:val="0033518A"/>
    <w:rsid w:val="00335221"/>
    <w:rsid w:val="003358DF"/>
    <w:rsid w:val="00335FD4"/>
    <w:rsid w:val="00336051"/>
    <w:rsid w:val="0033620D"/>
    <w:rsid w:val="00336E2A"/>
    <w:rsid w:val="003377A7"/>
    <w:rsid w:val="00337B9C"/>
    <w:rsid w:val="003403F1"/>
    <w:rsid w:val="00340561"/>
    <w:rsid w:val="003410CB"/>
    <w:rsid w:val="003423C3"/>
    <w:rsid w:val="00342590"/>
    <w:rsid w:val="00343169"/>
    <w:rsid w:val="00343BF3"/>
    <w:rsid w:val="00343C6F"/>
    <w:rsid w:val="00345043"/>
    <w:rsid w:val="003451BF"/>
    <w:rsid w:val="003451E6"/>
    <w:rsid w:val="0034525A"/>
    <w:rsid w:val="00345341"/>
    <w:rsid w:val="00346498"/>
    <w:rsid w:val="003466AD"/>
    <w:rsid w:val="00346D57"/>
    <w:rsid w:val="00347DF0"/>
    <w:rsid w:val="0035060A"/>
    <w:rsid w:val="00350AE7"/>
    <w:rsid w:val="00350CE4"/>
    <w:rsid w:val="003515CD"/>
    <w:rsid w:val="00351728"/>
    <w:rsid w:val="003517D6"/>
    <w:rsid w:val="0035334D"/>
    <w:rsid w:val="003538B5"/>
    <w:rsid w:val="00353C05"/>
    <w:rsid w:val="00354202"/>
    <w:rsid w:val="00354F6F"/>
    <w:rsid w:val="00354F8F"/>
    <w:rsid w:val="003556B9"/>
    <w:rsid w:val="003572CD"/>
    <w:rsid w:val="00357562"/>
    <w:rsid w:val="00357B2E"/>
    <w:rsid w:val="003605FA"/>
    <w:rsid w:val="00360EFB"/>
    <w:rsid w:val="0036243F"/>
    <w:rsid w:val="00362B57"/>
    <w:rsid w:val="00362D85"/>
    <w:rsid w:val="00365B30"/>
    <w:rsid w:val="00365D58"/>
    <w:rsid w:val="00365EE5"/>
    <w:rsid w:val="00367062"/>
    <w:rsid w:val="00367C0C"/>
    <w:rsid w:val="003700D8"/>
    <w:rsid w:val="00370546"/>
    <w:rsid w:val="00370E35"/>
    <w:rsid w:val="00370F0A"/>
    <w:rsid w:val="00371827"/>
    <w:rsid w:val="00371EAA"/>
    <w:rsid w:val="0037222E"/>
    <w:rsid w:val="00372E61"/>
    <w:rsid w:val="0037346F"/>
    <w:rsid w:val="003736F3"/>
    <w:rsid w:val="0037440F"/>
    <w:rsid w:val="003744C9"/>
    <w:rsid w:val="003745DB"/>
    <w:rsid w:val="00374DF2"/>
    <w:rsid w:val="0037552F"/>
    <w:rsid w:val="0037556C"/>
    <w:rsid w:val="00375B35"/>
    <w:rsid w:val="0037726E"/>
    <w:rsid w:val="00377802"/>
    <w:rsid w:val="00377CCD"/>
    <w:rsid w:val="00380032"/>
    <w:rsid w:val="00380065"/>
    <w:rsid w:val="0038066F"/>
    <w:rsid w:val="0038077F"/>
    <w:rsid w:val="003807EF"/>
    <w:rsid w:val="003810B2"/>
    <w:rsid w:val="0038121A"/>
    <w:rsid w:val="00382BF0"/>
    <w:rsid w:val="003842FF"/>
    <w:rsid w:val="00384571"/>
    <w:rsid w:val="0038488C"/>
    <w:rsid w:val="00384B33"/>
    <w:rsid w:val="00384EA7"/>
    <w:rsid w:val="00385322"/>
    <w:rsid w:val="00385453"/>
    <w:rsid w:val="00385530"/>
    <w:rsid w:val="00385722"/>
    <w:rsid w:val="00385AF3"/>
    <w:rsid w:val="00385DEF"/>
    <w:rsid w:val="0038676E"/>
    <w:rsid w:val="00386A44"/>
    <w:rsid w:val="00386F40"/>
    <w:rsid w:val="003873C9"/>
    <w:rsid w:val="003902AF"/>
    <w:rsid w:val="003907B4"/>
    <w:rsid w:val="0039082B"/>
    <w:rsid w:val="003911BA"/>
    <w:rsid w:val="0039148A"/>
    <w:rsid w:val="003917DD"/>
    <w:rsid w:val="003929D9"/>
    <w:rsid w:val="00392AF9"/>
    <w:rsid w:val="003932B6"/>
    <w:rsid w:val="0039386D"/>
    <w:rsid w:val="00393B89"/>
    <w:rsid w:val="00393C3E"/>
    <w:rsid w:val="00394325"/>
    <w:rsid w:val="0039502F"/>
    <w:rsid w:val="00396661"/>
    <w:rsid w:val="00397286"/>
    <w:rsid w:val="003A01E1"/>
    <w:rsid w:val="003A05DF"/>
    <w:rsid w:val="003A133E"/>
    <w:rsid w:val="003A1553"/>
    <w:rsid w:val="003A23EC"/>
    <w:rsid w:val="003A30F4"/>
    <w:rsid w:val="003A3748"/>
    <w:rsid w:val="003A3B3F"/>
    <w:rsid w:val="003A4100"/>
    <w:rsid w:val="003A4484"/>
    <w:rsid w:val="003A4781"/>
    <w:rsid w:val="003A50D6"/>
    <w:rsid w:val="003A53AF"/>
    <w:rsid w:val="003A53BF"/>
    <w:rsid w:val="003A5798"/>
    <w:rsid w:val="003A595B"/>
    <w:rsid w:val="003A5DB6"/>
    <w:rsid w:val="003A5DC1"/>
    <w:rsid w:val="003A61A1"/>
    <w:rsid w:val="003A6624"/>
    <w:rsid w:val="003A76DB"/>
    <w:rsid w:val="003A7EC1"/>
    <w:rsid w:val="003B0715"/>
    <w:rsid w:val="003B0B77"/>
    <w:rsid w:val="003B0F2E"/>
    <w:rsid w:val="003B0F6A"/>
    <w:rsid w:val="003B18FE"/>
    <w:rsid w:val="003B19EC"/>
    <w:rsid w:val="003B248F"/>
    <w:rsid w:val="003B2EB1"/>
    <w:rsid w:val="003B3593"/>
    <w:rsid w:val="003B36AA"/>
    <w:rsid w:val="003B40BA"/>
    <w:rsid w:val="003B4276"/>
    <w:rsid w:val="003B4609"/>
    <w:rsid w:val="003B4A9C"/>
    <w:rsid w:val="003B5641"/>
    <w:rsid w:val="003B6030"/>
    <w:rsid w:val="003B64F1"/>
    <w:rsid w:val="003B6733"/>
    <w:rsid w:val="003B729B"/>
    <w:rsid w:val="003B7B78"/>
    <w:rsid w:val="003B7CA8"/>
    <w:rsid w:val="003C0466"/>
    <w:rsid w:val="003C20E0"/>
    <w:rsid w:val="003C2732"/>
    <w:rsid w:val="003C2EAE"/>
    <w:rsid w:val="003C39E7"/>
    <w:rsid w:val="003C4046"/>
    <w:rsid w:val="003C41B3"/>
    <w:rsid w:val="003C586E"/>
    <w:rsid w:val="003C5B06"/>
    <w:rsid w:val="003C5C4E"/>
    <w:rsid w:val="003C6908"/>
    <w:rsid w:val="003C6BDF"/>
    <w:rsid w:val="003C706D"/>
    <w:rsid w:val="003C7139"/>
    <w:rsid w:val="003C731D"/>
    <w:rsid w:val="003C7B63"/>
    <w:rsid w:val="003D0339"/>
    <w:rsid w:val="003D0448"/>
    <w:rsid w:val="003D0877"/>
    <w:rsid w:val="003D0AB8"/>
    <w:rsid w:val="003D1052"/>
    <w:rsid w:val="003D1675"/>
    <w:rsid w:val="003D2926"/>
    <w:rsid w:val="003D2BB8"/>
    <w:rsid w:val="003D2D48"/>
    <w:rsid w:val="003D3306"/>
    <w:rsid w:val="003D33AF"/>
    <w:rsid w:val="003D3512"/>
    <w:rsid w:val="003D38F7"/>
    <w:rsid w:val="003D4122"/>
    <w:rsid w:val="003D4138"/>
    <w:rsid w:val="003D462B"/>
    <w:rsid w:val="003D4644"/>
    <w:rsid w:val="003D4AFC"/>
    <w:rsid w:val="003D535F"/>
    <w:rsid w:val="003D563F"/>
    <w:rsid w:val="003D5E0F"/>
    <w:rsid w:val="003D6EEB"/>
    <w:rsid w:val="003D718B"/>
    <w:rsid w:val="003D7D8F"/>
    <w:rsid w:val="003E158A"/>
    <w:rsid w:val="003E19BA"/>
    <w:rsid w:val="003E1AD3"/>
    <w:rsid w:val="003E2562"/>
    <w:rsid w:val="003E35A3"/>
    <w:rsid w:val="003E35B5"/>
    <w:rsid w:val="003E38E7"/>
    <w:rsid w:val="003E39F6"/>
    <w:rsid w:val="003E3FD3"/>
    <w:rsid w:val="003E4A80"/>
    <w:rsid w:val="003E4E2F"/>
    <w:rsid w:val="003E5A0A"/>
    <w:rsid w:val="003E5A32"/>
    <w:rsid w:val="003E6498"/>
    <w:rsid w:val="003E64AC"/>
    <w:rsid w:val="003E64C7"/>
    <w:rsid w:val="003E73B0"/>
    <w:rsid w:val="003F0098"/>
    <w:rsid w:val="003F038C"/>
    <w:rsid w:val="003F0AB2"/>
    <w:rsid w:val="003F0B98"/>
    <w:rsid w:val="003F0F97"/>
    <w:rsid w:val="003F13B7"/>
    <w:rsid w:val="003F1711"/>
    <w:rsid w:val="003F1718"/>
    <w:rsid w:val="003F1DB7"/>
    <w:rsid w:val="003F206D"/>
    <w:rsid w:val="003F22F4"/>
    <w:rsid w:val="003F2502"/>
    <w:rsid w:val="003F2B3C"/>
    <w:rsid w:val="003F2E7A"/>
    <w:rsid w:val="003F4680"/>
    <w:rsid w:val="003F46DC"/>
    <w:rsid w:val="003F48C1"/>
    <w:rsid w:val="003F539F"/>
    <w:rsid w:val="003F5DF4"/>
    <w:rsid w:val="003F6CBE"/>
    <w:rsid w:val="003F7017"/>
    <w:rsid w:val="003F7B5F"/>
    <w:rsid w:val="003F7CB1"/>
    <w:rsid w:val="0040011C"/>
    <w:rsid w:val="004004E6"/>
    <w:rsid w:val="00400D45"/>
    <w:rsid w:val="00400FC6"/>
    <w:rsid w:val="00401938"/>
    <w:rsid w:val="00402975"/>
    <w:rsid w:val="00402DDE"/>
    <w:rsid w:val="00403718"/>
    <w:rsid w:val="00403C0B"/>
    <w:rsid w:val="00403C8E"/>
    <w:rsid w:val="00403F6E"/>
    <w:rsid w:val="004046BC"/>
    <w:rsid w:val="00404BF6"/>
    <w:rsid w:val="00404C28"/>
    <w:rsid w:val="00404FE2"/>
    <w:rsid w:val="00405087"/>
    <w:rsid w:val="00406FC0"/>
    <w:rsid w:val="0040718B"/>
    <w:rsid w:val="004073D0"/>
    <w:rsid w:val="00407641"/>
    <w:rsid w:val="00407757"/>
    <w:rsid w:val="00407C66"/>
    <w:rsid w:val="004104C7"/>
    <w:rsid w:val="004107EB"/>
    <w:rsid w:val="0041186A"/>
    <w:rsid w:val="00411918"/>
    <w:rsid w:val="00411C69"/>
    <w:rsid w:val="00412610"/>
    <w:rsid w:val="00412B6F"/>
    <w:rsid w:val="00412C04"/>
    <w:rsid w:val="004130E0"/>
    <w:rsid w:val="0041328E"/>
    <w:rsid w:val="004132AC"/>
    <w:rsid w:val="004134C8"/>
    <w:rsid w:val="004136AC"/>
    <w:rsid w:val="00413D91"/>
    <w:rsid w:val="00414443"/>
    <w:rsid w:val="0041507E"/>
    <w:rsid w:val="00415A9D"/>
    <w:rsid w:val="00415F4E"/>
    <w:rsid w:val="004161A9"/>
    <w:rsid w:val="0041643C"/>
    <w:rsid w:val="004166E7"/>
    <w:rsid w:val="00417290"/>
    <w:rsid w:val="00417964"/>
    <w:rsid w:val="004200A2"/>
    <w:rsid w:val="0042025B"/>
    <w:rsid w:val="00420268"/>
    <w:rsid w:val="004206FE"/>
    <w:rsid w:val="004217F0"/>
    <w:rsid w:val="00421FB1"/>
    <w:rsid w:val="00422915"/>
    <w:rsid w:val="00422C01"/>
    <w:rsid w:val="00422C49"/>
    <w:rsid w:val="00422CC9"/>
    <w:rsid w:val="004231C7"/>
    <w:rsid w:val="00423505"/>
    <w:rsid w:val="00423DEE"/>
    <w:rsid w:val="00423EC6"/>
    <w:rsid w:val="004245C7"/>
    <w:rsid w:val="00424D10"/>
    <w:rsid w:val="00424ECF"/>
    <w:rsid w:val="00425B0E"/>
    <w:rsid w:val="00425FA4"/>
    <w:rsid w:val="004269D9"/>
    <w:rsid w:val="004272CF"/>
    <w:rsid w:val="0042775B"/>
    <w:rsid w:val="00430121"/>
    <w:rsid w:val="0043018F"/>
    <w:rsid w:val="004301E6"/>
    <w:rsid w:val="00430B11"/>
    <w:rsid w:val="00431ECB"/>
    <w:rsid w:val="004320EC"/>
    <w:rsid w:val="00432558"/>
    <w:rsid w:val="00432E31"/>
    <w:rsid w:val="00432F29"/>
    <w:rsid w:val="00433895"/>
    <w:rsid w:val="00433A39"/>
    <w:rsid w:val="004340B5"/>
    <w:rsid w:val="00434D64"/>
    <w:rsid w:val="00434E32"/>
    <w:rsid w:val="00435CF9"/>
    <w:rsid w:val="00436D7C"/>
    <w:rsid w:val="004375B4"/>
    <w:rsid w:val="00437B3F"/>
    <w:rsid w:val="00440A88"/>
    <w:rsid w:val="00440B3A"/>
    <w:rsid w:val="00440BC7"/>
    <w:rsid w:val="00440C4C"/>
    <w:rsid w:val="004411AE"/>
    <w:rsid w:val="00441410"/>
    <w:rsid w:val="00441554"/>
    <w:rsid w:val="00441EE6"/>
    <w:rsid w:val="004421D5"/>
    <w:rsid w:val="00442783"/>
    <w:rsid w:val="00443B0D"/>
    <w:rsid w:val="004451BA"/>
    <w:rsid w:val="004451CC"/>
    <w:rsid w:val="004465B2"/>
    <w:rsid w:val="00446D0C"/>
    <w:rsid w:val="00447718"/>
    <w:rsid w:val="00447BAD"/>
    <w:rsid w:val="00447EB5"/>
    <w:rsid w:val="004507C4"/>
    <w:rsid w:val="004508F3"/>
    <w:rsid w:val="004513B6"/>
    <w:rsid w:val="0045146C"/>
    <w:rsid w:val="0045255F"/>
    <w:rsid w:val="00452C3B"/>
    <w:rsid w:val="004532AA"/>
    <w:rsid w:val="0045354C"/>
    <w:rsid w:val="004539CC"/>
    <w:rsid w:val="0045493B"/>
    <w:rsid w:val="0045541B"/>
    <w:rsid w:val="004558BA"/>
    <w:rsid w:val="00455994"/>
    <w:rsid w:val="00455D60"/>
    <w:rsid w:val="00455D97"/>
    <w:rsid w:val="00456103"/>
    <w:rsid w:val="00456F31"/>
    <w:rsid w:val="00456F33"/>
    <w:rsid w:val="0045785C"/>
    <w:rsid w:val="00457E51"/>
    <w:rsid w:val="00457EAC"/>
    <w:rsid w:val="0046078B"/>
    <w:rsid w:val="00460FBA"/>
    <w:rsid w:val="00461630"/>
    <w:rsid w:val="00461A15"/>
    <w:rsid w:val="00461E5F"/>
    <w:rsid w:val="004630CA"/>
    <w:rsid w:val="00463D37"/>
    <w:rsid w:val="0046430C"/>
    <w:rsid w:val="00464C87"/>
    <w:rsid w:val="0046598E"/>
    <w:rsid w:val="00465FE9"/>
    <w:rsid w:val="0046613E"/>
    <w:rsid w:val="00466146"/>
    <w:rsid w:val="0046663D"/>
    <w:rsid w:val="00467138"/>
    <w:rsid w:val="00467BA4"/>
    <w:rsid w:val="00467DDA"/>
    <w:rsid w:val="00467EF2"/>
    <w:rsid w:val="00470B59"/>
    <w:rsid w:val="00470E26"/>
    <w:rsid w:val="0047102B"/>
    <w:rsid w:val="00471138"/>
    <w:rsid w:val="0047193F"/>
    <w:rsid w:val="00472229"/>
    <w:rsid w:val="004724DF"/>
    <w:rsid w:val="00473393"/>
    <w:rsid w:val="00473442"/>
    <w:rsid w:val="00473EE9"/>
    <w:rsid w:val="00474116"/>
    <w:rsid w:val="004741E6"/>
    <w:rsid w:val="0047446D"/>
    <w:rsid w:val="004746CF"/>
    <w:rsid w:val="004748F5"/>
    <w:rsid w:val="00474ABC"/>
    <w:rsid w:val="00474D23"/>
    <w:rsid w:val="00476371"/>
    <w:rsid w:val="00476AC2"/>
    <w:rsid w:val="004805E3"/>
    <w:rsid w:val="004808EE"/>
    <w:rsid w:val="0048109D"/>
    <w:rsid w:val="00481258"/>
    <w:rsid w:val="004816DC"/>
    <w:rsid w:val="00481AF5"/>
    <w:rsid w:val="004821AC"/>
    <w:rsid w:val="004827F5"/>
    <w:rsid w:val="00482BA5"/>
    <w:rsid w:val="004837BF"/>
    <w:rsid w:val="004843CB"/>
    <w:rsid w:val="00484FE0"/>
    <w:rsid w:val="00485750"/>
    <w:rsid w:val="00485786"/>
    <w:rsid w:val="004859E3"/>
    <w:rsid w:val="00486799"/>
    <w:rsid w:val="004867C4"/>
    <w:rsid w:val="004867CF"/>
    <w:rsid w:val="00487B44"/>
    <w:rsid w:val="00487FA3"/>
    <w:rsid w:val="00490122"/>
    <w:rsid w:val="0049021C"/>
    <w:rsid w:val="00490BC5"/>
    <w:rsid w:val="00490C2B"/>
    <w:rsid w:val="00490CA4"/>
    <w:rsid w:val="004910C2"/>
    <w:rsid w:val="00492310"/>
    <w:rsid w:val="0049236F"/>
    <w:rsid w:val="00492559"/>
    <w:rsid w:val="00493B06"/>
    <w:rsid w:val="00493BD3"/>
    <w:rsid w:val="00493D24"/>
    <w:rsid w:val="00494543"/>
    <w:rsid w:val="00494671"/>
    <w:rsid w:val="004949C7"/>
    <w:rsid w:val="00494B04"/>
    <w:rsid w:val="00495035"/>
    <w:rsid w:val="00495488"/>
    <w:rsid w:val="004964A9"/>
    <w:rsid w:val="00496B48"/>
    <w:rsid w:val="0049731C"/>
    <w:rsid w:val="004974AD"/>
    <w:rsid w:val="00497D40"/>
    <w:rsid w:val="004A0009"/>
    <w:rsid w:val="004A01CB"/>
    <w:rsid w:val="004A030F"/>
    <w:rsid w:val="004A0440"/>
    <w:rsid w:val="004A0C2A"/>
    <w:rsid w:val="004A0D5F"/>
    <w:rsid w:val="004A1938"/>
    <w:rsid w:val="004A1DAE"/>
    <w:rsid w:val="004A2F41"/>
    <w:rsid w:val="004A31A5"/>
    <w:rsid w:val="004A31AB"/>
    <w:rsid w:val="004A3A61"/>
    <w:rsid w:val="004A3F7A"/>
    <w:rsid w:val="004A43A5"/>
    <w:rsid w:val="004A444F"/>
    <w:rsid w:val="004A4768"/>
    <w:rsid w:val="004A49EF"/>
    <w:rsid w:val="004A527B"/>
    <w:rsid w:val="004A5649"/>
    <w:rsid w:val="004A56E5"/>
    <w:rsid w:val="004A59BA"/>
    <w:rsid w:val="004A5B8D"/>
    <w:rsid w:val="004A5E3C"/>
    <w:rsid w:val="004A6027"/>
    <w:rsid w:val="004A6650"/>
    <w:rsid w:val="004A6BD9"/>
    <w:rsid w:val="004A738F"/>
    <w:rsid w:val="004A75E0"/>
    <w:rsid w:val="004A7855"/>
    <w:rsid w:val="004A7A59"/>
    <w:rsid w:val="004B09D0"/>
    <w:rsid w:val="004B11AC"/>
    <w:rsid w:val="004B132C"/>
    <w:rsid w:val="004B1F5E"/>
    <w:rsid w:val="004B26CC"/>
    <w:rsid w:val="004B2FA0"/>
    <w:rsid w:val="004B2FF5"/>
    <w:rsid w:val="004B3133"/>
    <w:rsid w:val="004B313C"/>
    <w:rsid w:val="004B34B3"/>
    <w:rsid w:val="004B40C6"/>
    <w:rsid w:val="004B430B"/>
    <w:rsid w:val="004B479B"/>
    <w:rsid w:val="004B4B65"/>
    <w:rsid w:val="004B57D4"/>
    <w:rsid w:val="004B5803"/>
    <w:rsid w:val="004B5B0E"/>
    <w:rsid w:val="004B5C88"/>
    <w:rsid w:val="004B63EE"/>
    <w:rsid w:val="004B6C1D"/>
    <w:rsid w:val="004C051A"/>
    <w:rsid w:val="004C0C83"/>
    <w:rsid w:val="004C17D8"/>
    <w:rsid w:val="004C1957"/>
    <w:rsid w:val="004C1D25"/>
    <w:rsid w:val="004C21D8"/>
    <w:rsid w:val="004C2284"/>
    <w:rsid w:val="004C22E3"/>
    <w:rsid w:val="004C25B8"/>
    <w:rsid w:val="004C2ACF"/>
    <w:rsid w:val="004C3857"/>
    <w:rsid w:val="004C3A95"/>
    <w:rsid w:val="004C44F8"/>
    <w:rsid w:val="004C4E1D"/>
    <w:rsid w:val="004C585C"/>
    <w:rsid w:val="004C6734"/>
    <w:rsid w:val="004C6753"/>
    <w:rsid w:val="004C6DB7"/>
    <w:rsid w:val="004C726B"/>
    <w:rsid w:val="004C76CF"/>
    <w:rsid w:val="004C7E25"/>
    <w:rsid w:val="004C7F61"/>
    <w:rsid w:val="004C7FDD"/>
    <w:rsid w:val="004D006A"/>
    <w:rsid w:val="004D047B"/>
    <w:rsid w:val="004D0751"/>
    <w:rsid w:val="004D0BAF"/>
    <w:rsid w:val="004D0CDA"/>
    <w:rsid w:val="004D0E2C"/>
    <w:rsid w:val="004D1821"/>
    <w:rsid w:val="004D22AD"/>
    <w:rsid w:val="004D2D1F"/>
    <w:rsid w:val="004D357E"/>
    <w:rsid w:val="004D3752"/>
    <w:rsid w:val="004D3962"/>
    <w:rsid w:val="004D3999"/>
    <w:rsid w:val="004D3D28"/>
    <w:rsid w:val="004D4387"/>
    <w:rsid w:val="004D465C"/>
    <w:rsid w:val="004D4830"/>
    <w:rsid w:val="004D56A3"/>
    <w:rsid w:val="004D5797"/>
    <w:rsid w:val="004D6508"/>
    <w:rsid w:val="004D7152"/>
    <w:rsid w:val="004D7635"/>
    <w:rsid w:val="004D771B"/>
    <w:rsid w:val="004D789C"/>
    <w:rsid w:val="004D7A7D"/>
    <w:rsid w:val="004E0128"/>
    <w:rsid w:val="004E1A1B"/>
    <w:rsid w:val="004E1AB6"/>
    <w:rsid w:val="004E1DED"/>
    <w:rsid w:val="004E2D98"/>
    <w:rsid w:val="004E2F4D"/>
    <w:rsid w:val="004E3F84"/>
    <w:rsid w:val="004E4333"/>
    <w:rsid w:val="004E50F3"/>
    <w:rsid w:val="004E58F9"/>
    <w:rsid w:val="004E5BDB"/>
    <w:rsid w:val="004E6316"/>
    <w:rsid w:val="004E64AE"/>
    <w:rsid w:val="004E6760"/>
    <w:rsid w:val="004E6A78"/>
    <w:rsid w:val="004E6D07"/>
    <w:rsid w:val="004F09C1"/>
    <w:rsid w:val="004F0D96"/>
    <w:rsid w:val="004F0FD2"/>
    <w:rsid w:val="004F11F5"/>
    <w:rsid w:val="004F12A6"/>
    <w:rsid w:val="004F1333"/>
    <w:rsid w:val="004F146D"/>
    <w:rsid w:val="004F1CA5"/>
    <w:rsid w:val="004F2209"/>
    <w:rsid w:val="004F23CD"/>
    <w:rsid w:val="004F23F8"/>
    <w:rsid w:val="004F2699"/>
    <w:rsid w:val="004F2718"/>
    <w:rsid w:val="004F2A8A"/>
    <w:rsid w:val="004F3862"/>
    <w:rsid w:val="004F3AB9"/>
    <w:rsid w:val="004F4ABD"/>
    <w:rsid w:val="004F4BC8"/>
    <w:rsid w:val="004F5E66"/>
    <w:rsid w:val="004F645E"/>
    <w:rsid w:val="004F656C"/>
    <w:rsid w:val="004F6D87"/>
    <w:rsid w:val="004F7604"/>
    <w:rsid w:val="004F7B3C"/>
    <w:rsid w:val="0050103D"/>
    <w:rsid w:val="005013BD"/>
    <w:rsid w:val="00502320"/>
    <w:rsid w:val="00502A4A"/>
    <w:rsid w:val="0050303E"/>
    <w:rsid w:val="00503A47"/>
    <w:rsid w:val="00503CEF"/>
    <w:rsid w:val="00504AC3"/>
    <w:rsid w:val="00504B0C"/>
    <w:rsid w:val="0050550A"/>
    <w:rsid w:val="005055FE"/>
    <w:rsid w:val="0050564B"/>
    <w:rsid w:val="00505D7E"/>
    <w:rsid w:val="00505E71"/>
    <w:rsid w:val="00506161"/>
    <w:rsid w:val="00506E38"/>
    <w:rsid w:val="005074F7"/>
    <w:rsid w:val="005079C4"/>
    <w:rsid w:val="00507DC4"/>
    <w:rsid w:val="00510688"/>
    <w:rsid w:val="0051087B"/>
    <w:rsid w:val="00510934"/>
    <w:rsid w:val="00512257"/>
    <w:rsid w:val="005122DE"/>
    <w:rsid w:val="00512E6B"/>
    <w:rsid w:val="00512FCC"/>
    <w:rsid w:val="0051339E"/>
    <w:rsid w:val="0051387A"/>
    <w:rsid w:val="00513880"/>
    <w:rsid w:val="005138E9"/>
    <w:rsid w:val="00513C01"/>
    <w:rsid w:val="0051500D"/>
    <w:rsid w:val="005161C6"/>
    <w:rsid w:val="00517394"/>
    <w:rsid w:val="00520300"/>
    <w:rsid w:val="005217A9"/>
    <w:rsid w:val="0052182D"/>
    <w:rsid w:val="00521E9C"/>
    <w:rsid w:val="005236A5"/>
    <w:rsid w:val="00523779"/>
    <w:rsid w:val="0052409B"/>
    <w:rsid w:val="00524B03"/>
    <w:rsid w:val="005262E9"/>
    <w:rsid w:val="00526523"/>
    <w:rsid w:val="00526935"/>
    <w:rsid w:val="00526A57"/>
    <w:rsid w:val="00527080"/>
    <w:rsid w:val="00527436"/>
    <w:rsid w:val="00527548"/>
    <w:rsid w:val="005279B3"/>
    <w:rsid w:val="0053002C"/>
    <w:rsid w:val="005300FA"/>
    <w:rsid w:val="005306AE"/>
    <w:rsid w:val="00531B46"/>
    <w:rsid w:val="00532EF3"/>
    <w:rsid w:val="0053302B"/>
    <w:rsid w:val="00533141"/>
    <w:rsid w:val="00533714"/>
    <w:rsid w:val="00533718"/>
    <w:rsid w:val="0053374A"/>
    <w:rsid w:val="00533AFA"/>
    <w:rsid w:val="005340D6"/>
    <w:rsid w:val="0053462F"/>
    <w:rsid w:val="00534B12"/>
    <w:rsid w:val="0053641D"/>
    <w:rsid w:val="005365CB"/>
    <w:rsid w:val="00536D46"/>
    <w:rsid w:val="00537012"/>
    <w:rsid w:val="005373BF"/>
    <w:rsid w:val="005377ED"/>
    <w:rsid w:val="00540402"/>
    <w:rsid w:val="00540C7A"/>
    <w:rsid w:val="00540ED5"/>
    <w:rsid w:val="005414ED"/>
    <w:rsid w:val="00541793"/>
    <w:rsid w:val="0054199E"/>
    <w:rsid w:val="00542367"/>
    <w:rsid w:val="00542A3A"/>
    <w:rsid w:val="00542BD7"/>
    <w:rsid w:val="0054328D"/>
    <w:rsid w:val="005435AD"/>
    <w:rsid w:val="00543A68"/>
    <w:rsid w:val="00543B5F"/>
    <w:rsid w:val="005440C3"/>
    <w:rsid w:val="00544292"/>
    <w:rsid w:val="00544F8E"/>
    <w:rsid w:val="005451A1"/>
    <w:rsid w:val="005451F8"/>
    <w:rsid w:val="005456F5"/>
    <w:rsid w:val="005457ED"/>
    <w:rsid w:val="005465AA"/>
    <w:rsid w:val="0054701F"/>
    <w:rsid w:val="005474E4"/>
    <w:rsid w:val="00547BAB"/>
    <w:rsid w:val="00550740"/>
    <w:rsid w:val="00550DE8"/>
    <w:rsid w:val="00551587"/>
    <w:rsid w:val="00551FC4"/>
    <w:rsid w:val="005522ED"/>
    <w:rsid w:val="0055270E"/>
    <w:rsid w:val="00552DA3"/>
    <w:rsid w:val="005535D2"/>
    <w:rsid w:val="005537E6"/>
    <w:rsid w:val="00553AE6"/>
    <w:rsid w:val="00554E1A"/>
    <w:rsid w:val="00554FA1"/>
    <w:rsid w:val="00555362"/>
    <w:rsid w:val="00555895"/>
    <w:rsid w:val="00555F7D"/>
    <w:rsid w:val="00556312"/>
    <w:rsid w:val="00556813"/>
    <w:rsid w:val="00557461"/>
    <w:rsid w:val="005575AF"/>
    <w:rsid w:val="00557D6B"/>
    <w:rsid w:val="00557EEA"/>
    <w:rsid w:val="00560835"/>
    <w:rsid w:val="0056092A"/>
    <w:rsid w:val="00561F7D"/>
    <w:rsid w:val="00562579"/>
    <w:rsid w:val="00562D38"/>
    <w:rsid w:val="0056399B"/>
    <w:rsid w:val="00564142"/>
    <w:rsid w:val="0056431C"/>
    <w:rsid w:val="005656D6"/>
    <w:rsid w:val="00565AFB"/>
    <w:rsid w:val="00565E7C"/>
    <w:rsid w:val="0056613C"/>
    <w:rsid w:val="005662F2"/>
    <w:rsid w:val="00566C8D"/>
    <w:rsid w:val="005679C0"/>
    <w:rsid w:val="0057074A"/>
    <w:rsid w:val="00570C18"/>
    <w:rsid w:val="0057142E"/>
    <w:rsid w:val="0057144B"/>
    <w:rsid w:val="005718C1"/>
    <w:rsid w:val="00572535"/>
    <w:rsid w:val="005730C5"/>
    <w:rsid w:val="00573566"/>
    <w:rsid w:val="00573F3B"/>
    <w:rsid w:val="0057407A"/>
    <w:rsid w:val="00574EB9"/>
    <w:rsid w:val="00574FDE"/>
    <w:rsid w:val="005752CD"/>
    <w:rsid w:val="00575978"/>
    <w:rsid w:val="00575B81"/>
    <w:rsid w:val="005761A8"/>
    <w:rsid w:val="005761F3"/>
    <w:rsid w:val="00576762"/>
    <w:rsid w:val="00576812"/>
    <w:rsid w:val="00580BF4"/>
    <w:rsid w:val="00580C84"/>
    <w:rsid w:val="005815FD"/>
    <w:rsid w:val="0058188A"/>
    <w:rsid w:val="00581AE8"/>
    <w:rsid w:val="00581D35"/>
    <w:rsid w:val="00583139"/>
    <w:rsid w:val="00583357"/>
    <w:rsid w:val="00583907"/>
    <w:rsid w:val="00583BD7"/>
    <w:rsid w:val="005844DB"/>
    <w:rsid w:val="00585959"/>
    <w:rsid w:val="00585AB4"/>
    <w:rsid w:val="00586A95"/>
    <w:rsid w:val="00586E0D"/>
    <w:rsid w:val="00587814"/>
    <w:rsid w:val="00587B5A"/>
    <w:rsid w:val="005900CE"/>
    <w:rsid w:val="00590C99"/>
    <w:rsid w:val="0059120A"/>
    <w:rsid w:val="005912CD"/>
    <w:rsid w:val="00591CFE"/>
    <w:rsid w:val="005920B2"/>
    <w:rsid w:val="005927E1"/>
    <w:rsid w:val="00592AD7"/>
    <w:rsid w:val="005932B5"/>
    <w:rsid w:val="00593547"/>
    <w:rsid w:val="005937E8"/>
    <w:rsid w:val="00593BCE"/>
    <w:rsid w:val="00593E5D"/>
    <w:rsid w:val="00594115"/>
    <w:rsid w:val="00594AF0"/>
    <w:rsid w:val="005950F5"/>
    <w:rsid w:val="0059569D"/>
    <w:rsid w:val="0059662B"/>
    <w:rsid w:val="00596C97"/>
    <w:rsid w:val="00597702"/>
    <w:rsid w:val="00597B40"/>
    <w:rsid w:val="00597C37"/>
    <w:rsid w:val="00597F4C"/>
    <w:rsid w:val="005A0A87"/>
    <w:rsid w:val="005A0E6F"/>
    <w:rsid w:val="005A12E6"/>
    <w:rsid w:val="005A189B"/>
    <w:rsid w:val="005A1BA3"/>
    <w:rsid w:val="005A2148"/>
    <w:rsid w:val="005A21C7"/>
    <w:rsid w:val="005A3079"/>
    <w:rsid w:val="005A31B5"/>
    <w:rsid w:val="005A3249"/>
    <w:rsid w:val="005A3D28"/>
    <w:rsid w:val="005A41FE"/>
    <w:rsid w:val="005A4930"/>
    <w:rsid w:val="005A5041"/>
    <w:rsid w:val="005A589D"/>
    <w:rsid w:val="005A5EF1"/>
    <w:rsid w:val="005A5FC8"/>
    <w:rsid w:val="005A7BD3"/>
    <w:rsid w:val="005A7CA2"/>
    <w:rsid w:val="005B0D2F"/>
    <w:rsid w:val="005B0E77"/>
    <w:rsid w:val="005B1274"/>
    <w:rsid w:val="005B127A"/>
    <w:rsid w:val="005B16AB"/>
    <w:rsid w:val="005B1727"/>
    <w:rsid w:val="005B1CAA"/>
    <w:rsid w:val="005B1F99"/>
    <w:rsid w:val="005B200B"/>
    <w:rsid w:val="005B20FB"/>
    <w:rsid w:val="005B25ED"/>
    <w:rsid w:val="005B2888"/>
    <w:rsid w:val="005B2D9A"/>
    <w:rsid w:val="005B310F"/>
    <w:rsid w:val="005B318A"/>
    <w:rsid w:val="005B3720"/>
    <w:rsid w:val="005B3E88"/>
    <w:rsid w:val="005B3F51"/>
    <w:rsid w:val="005B4EBD"/>
    <w:rsid w:val="005B52C1"/>
    <w:rsid w:val="005B5378"/>
    <w:rsid w:val="005B5915"/>
    <w:rsid w:val="005B5960"/>
    <w:rsid w:val="005B5AF0"/>
    <w:rsid w:val="005B642E"/>
    <w:rsid w:val="005B6C17"/>
    <w:rsid w:val="005B6E7F"/>
    <w:rsid w:val="005B75C1"/>
    <w:rsid w:val="005B7F5A"/>
    <w:rsid w:val="005C01EC"/>
    <w:rsid w:val="005C04C8"/>
    <w:rsid w:val="005C055C"/>
    <w:rsid w:val="005C08A7"/>
    <w:rsid w:val="005C0EF0"/>
    <w:rsid w:val="005C1BE7"/>
    <w:rsid w:val="005C20DD"/>
    <w:rsid w:val="005C22DC"/>
    <w:rsid w:val="005C248A"/>
    <w:rsid w:val="005C30E4"/>
    <w:rsid w:val="005C30EF"/>
    <w:rsid w:val="005C33D6"/>
    <w:rsid w:val="005C356F"/>
    <w:rsid w:val="005C371B"/>
    <w:rsid w:val="005C3865"/>
    <w:rsid w:val="005C38F9"/>
    <w:rsid w:val="005C3D19"/>
    <w:rsid w:val="005C4517"/>
    <w:rsid w:val="005C4CA6"/>
    <w:rsid w:val="005C4E09"/>
    <w:rsid w:val="005C53D8"/>
    <w:rsid w:val="005C60B5"/>
    <w:rsid w:val="005C6B2B"/>
    <w:rsid w:val="005C6DDA"/>
    <w:rsid w:val="005C7FD3"/>
    <w:rsid w:val="005D01F3"/>
    <w:rsid w:val="005D078E"/>
    <w:rsid w:val="005D1128"/>
    <w:rsid w:val="005D1C49"/>
    <w:rsid w:val="005D1C6C"/>
    <w:rsid w:val="005D1DF4"/>
    <w:rsid w:val="005D36C0"/>
    <w:rsid w:val="005D3F1D"/>
    <w:rsid w:val="005D4D71"/>
    <w:rsid w:val="005D53C7"/>
    <w:rsid w:val="005D5BF1"/>
    <w:rsid w:val="005D5CEF"/>
    <w:rsid w:val="005D6BAF"/>
    <w:rsid w:val="005D792F"/>
    <w:rsid w:val="005D7F5B"/>
    <w:rsid w:val="005E122D"/>
    <w:rsid w:val="005E15A4"/>
    <w:rsid w:val="005E1C3D"/>
    <w:rsid w:val="005E1F53"/>
    <w:rsid w:val="005E201D"/>
    <w:rsid w:val="005E303E"/>
    <w:rsid w:val="005E311D"/>
    <w:rsid w:val="005E3196"/>
    <w:rsid w:val="005E3A78"/>
    <w:rsid w:val="005E3B78"/>
    <w:rsid w:val="005E4930"/>
    <w:rsid w:val="005E4A2B"/>
    <w:rsid w:val="005E50DA"/>
    <w:rsid w:val="005E550C"/>
    <w:rsid w:val="005E558D"/>
    <w:rsid w:val="005E617C"/>
    <w:rsid w:val="005E7192"/>
    <w:rsid w:val="005E7882"/>
    <w:rsid w:val="005F027C"/>
    <w:rsid w:val="005F0549"/>
    <w:rsid w:val="005F0814"/>
    <w:rsid w:val="005F1959"/>
    <w:rsid w:val="005F1BFB"/>
    <w:rsid w:val="005F1CE5"/>
    <w:rsid w:val="005F1F9B"/>
    <w:rsid w:val="005F21BE"/>
    <w:rsid w:val="005F34A3"/>
    <w:rsid w:val="005F37E3"/>
    <w:rsid w:val="005F3B51"/>
    <w:rsid w:val="005F45C2"/>
    <w:rsid w:val="005F4A2C"/>
    <w:rsid w:val="005F5003"/>
    <w:rsid w:val="005F5040"/>
    <w:rsid w:val="005F5B3F"/>
    <w:rsid w:val="005F65FA"/>
    <w:rsid w:val="005F7AD3"/>
    <w:rsid w:val="005F7EBA"/>
    <w:rsid w:val="00600730"/>
    <w:rsid w:val="00600AD4"/>
    <w:rsid w:val="00600BB8"/>
    <w:rsid w:val="00602778"/>
    <w:rsid w:val="006029B0"/>
    <w:rsid w:val="006033BA"/>
    <w:rsid w:val="00603C94"/>
    <w:rsid w:val="0060400B"/>
    <w:rsid w:val="006059BF"/>
    <w:rsid w:val="00605A23"/>
    <w:rsid w:val="00605B9F"/>
    <w:rsid w:val="00605E87"/>
    <w:rsid w:val="00606604"/>
    <w:rsid w:val="0060675F"/>
    <w:rsid w:val="00606EFA"/>
    <w:rsid w:val="00607D10"/>
    <w:rsid w:val="00610B3F"/>
    <w:rsid w:val="006112AC"/>
    <w:rsid w:val="00611C06"/>
    <w:rsid w:val="00612044"/>
    <w:rsid w:val="00612493"/>
    <w:rsid w:val="00612515"/>
    <w:rsid w:val="00612782"/>
    <w:rsid w:val="00612853"/>
    <w:rsid w:val="00612A90"/>
    <w:rsid w:val="00612D17"/>
    <w:rsid w:val="006131AC"/>
    <w:rsid w:val="006136F1"/>
    <w:rsid w:val="00614174"/>
    <w:rsid w:val="00614A15"/>
    <w:rsid w:val="00615313"/>
    <w:rsid w:val="00615999"/>
    <w:rsid w:val="00615B1C"/>
    <w:rsid w:val="0061698A"/>
    <w:rsid w:val="00616CFE"/>
    <w:rsid w:val="00617034"/>
    <w:rsid w:val="006177F7"/>
    <w:rsid w:val="00617856"/>
    <w:rsid w:val="00617861"/>
    <w:rsid w:val="00617F20"/>
    <w:rsid w:val="006205F7"/>
    <w:rsid w:val="00620B9F"/>
    <w:rsid w:val="00620D40"/>
    <w:rsid w:val="0062102D"/>
    <w:rsid w:val="0062103C"/>
    <w:rsid w:val="00621D9D"/>
    <w:rsid w:val="006227D2"/>
    <w:rsid w:val="00622AFE"/>
    <w:rsid w:val="00622D97"/>
    <w:rsid w:val="0062354A"/>
    <w:rsid w:val="006236EF"/>
    <w:rsid w:val="00624C48"/>
    <w:rsid w:val="00625837"/>
    <w:rsid w:val="00625893"/>
    <w:rsid w:val="0062615E"/>
    <w:rsid w:val="00626B0A"/>
    <w:rsid w:val="006279E6"/>
    <w:rsid w:val="00630C4E"/>
    <w:rsid w:val="00631613"/>
    <w:rsid w:val="006324AC"/>
    <w:rsid w:val="00632939"/>
    <w:rsid w:val="00632971"/>
    <w:rsid w:val="00632997"/>
    <w:rsid w:val="00632CE4"/>
    <w:rsid w:val="00633B96"/>
    <w:rsid w:val="00634120"/>
    <w:rsid w:val="00634263"/>
    <w:rsid w:val="00634825"/>
    <w:rsid w:val="0063526C"/>
    <w:rsid w:val="00635435"/>
    <w:rsid w:val="0063599D"/>
    <w:rsid w:val="00635AA5"/>
    <w:rsid w:val="00635F7D"/>
    <w:rsid w:val="00636825"/>
    <w:rsid w:val="00636FFB"/>
    <w:rsid w:val="006371D9"/>
    <w:rsid w:val="00637396"/>
    <w:rsid w:val="00637713"/>
    <w:rsid w:val="0063791D"/>
    <w:rsid w:val="006405CA"/>
    <w:rsid w:val="0064099B"/>
    <w:rsid w:val="00641256"/>
    <w:rsid w:val="0064264A"/>
    <w:rsid w:val="00642784"/>
    <w:rsid w:val="0064283D"/>
    <w:rsid w:val="006437F9"/>
    <w:rsid w:val="00643B38"/>
    <w:rsid w:val="0064442E"/>
    <w:rsid w:val="0064445A"/>
    <w:rsid w:val="006455C4"/>
    <w:rsid w:val="006455DE"/>
    <w:rsid w:val="00645D18"/>
    <w:rsid w:val="006473DC"/>
    <w:rsid w:val="006473FE"/>
    <w:rsid w:val="00647762"/>
    <w:rsid w:val="0064789E"/>
    <w:rsid w:val="006478B0"/>
    <w:rsid w:val="006479F2"/>
    <w:rsid w:val="00650355"/>
    <w:rsid w:val="0065096B"/>
    <w:rsid w:val="006510B9"/>
    <w:rsid w:val="0065112B"/>
    <w:rsid w:val="00651392"/>
    <w:rsid w:val="0065152D"/>
    <w:rsid w:val="00651B07"/>
    <w:rsid w:val="00651CB6"/>
    <w:rsid w:val="00652C42"/>
    <w:rsid w:val="00653115"/>
    <w:rsid w:val="00653A93"/>
    <w:rsid w:val="00653CFC"/>
    <w:rsid w:val="00654129"/>
    <w:rsid w:val="006542F3"/>
    <w:rsid w:val="00654C66"/>
    <w:rsid w:val="00654D4B"/>
    <w:rsid w:val="006550CB"/>
    <w:rsid w:val="0065518D"/>
    <w:rsid w:val="00657374"/>
    <w:rsid w:val="00657717"/>
    <w:rsid w:val="00657ADE"/>
    <w:rsid w:val="00657BDF"/>
    <w:rsid w:val="00657C08"/>
    <w:rsid w:val="00660A25"/>
    <w:rsid w:val="006616F9"/>
    <w:rsid w:val="00661F9F"/>
    <w:rsid w:val="00662F5A"/>
    <w:rsid w:val="0066313E"/>
    <w:rsid w:val="006641D5"/>
    <w:rsid w:val="00664B9D"/>
    <w:rsid w:val="00664CAB"/>
    <w:rsid w:val="00664ED2"/>
    <w:rsid w:val="006650DB"/>
    <w:rsid w:val="006650EA"/>
    <w:rsid w:val="006657A8"/>
    <w:rsid w:val="006661F8"/>
    <w:rsid w:val="00666CB4"/>
    <w:rsid w:val="00666D40"/>
    <w:rsid w:val="006702E4"/>
    <w:rsid w:val="00670623"/>
    <w:rsid w:val="00670D2F"/>
    <w:rsid w:val="0067194A"/>
    <w:rsid w:val="006721BB"/>
    <w:rsid w:val="00672C5F"/>
    <w:rsid w:val="0067315C"/>
    <w:rsid w:val="0067346B"/>
    <w:rsid w:val="0067391F"/>
    <w:rsid w:val="00673E66"/>
    <w:rsid w:val="006740D8"/>
    <w:rsid w:val="00674566"/>
    <w:rsid w:val="00674877"/>
    <w:rsid w:val="00674E15"/>
    <w:rsid w:val="00675535"/>
    <w:rsid w:val="00675BBA"/>
    <w:rsid w:val="0067662F"/>
    <w:rsid w:val="00676B95"/>
    <w:rsid w:val="00676C6F"/>
    <w:rsid w:val="0067767B"/>
    <w:rsid w:val="006777C4"/>
    <w:rsid w:val="00680F3B"/>
    <w:rsid w:val="00681042"/>
    <w:rsid w:val="006814B7"/>
    <w:rsid w:val="00681909"/>
    <w:rsid w:val="00681B96"/>
    <w:rsid w:val="00681C45"/>
    <w:rsid w:val="00683C3F"/>
    <w:rsid w:val="00683CAA"/>
    <w:rsid w:val="006840CA"/>
    <w:rsid w:val="00684FA9"/>
    <w:rsid w:val="0068601F"/>
    <w:rsid w:val="00686370"/>
    <w:rsid w:val="00686BE4"/>
    <w:rsid w:val="00686D0E"/>
    <w:rsid w:val="00686EBF"/>
    <w:rsid w:val="00686F26"/>
    <w:rsid w:val="006875CB"/>
    <w:rsid w:val="00690277"/>
    <w:rsid w:val="00690667"/>
    <w:rsid w:val="00690E97"/>
    <w:rsid w:val="00690F00"/>
    <w:rsid w:val="00691CD3"/>
    <w:rsid w:val="00691F09"/>
    <w:rsid w:val="00692664"/>
    <w:rsid w:val="00692698"/>
    <w:rsid w:val="00692B88"/>
    <w:rsid w:val="00692CD7"/>
    <w:rsid w:val="006933FD"/>
    <w:rsid w:val="00693928"/>
    <w:rsid w:val="00694691"/>
    <w:rsid w:val="00694805"/>
    <w:rsid w:val="00694979"/>
    <w:rsid w:val="00694DC5"/>
    <w:rsid w:val="00694E1B"/>
    <w:rsid w:val="00694F29"/>
    <w:rsid w:val="006957ED"/>
    <w:rsid w:val="006958E1"/>
    <w:rsid w:val="006967E3"/>
    <w:rsid w:val="006978CB"/>
    <w:rsid w:val="006A1693"/>
    <w:rsid w:val="006A213A"/>
    <w:rsid w:val="006A2253"/>
    <w:rsid w:val="006A269A"/>
    <w:rsid w:val="006A4D53"/>
    <w:rsid w:val="006A4D90"/>
    <w:rsid w:val="006A51A1"/>
    <w:rsid w:val="006A555A"/>
    <w:rsid w:val="006A5EB3"/>
    <w:rsid w:val="006A5F07"/>
    <w:rsid w:val="006A5F0A"/>
    <w:rsid w:val="006A61E7"/>
    <w:rsid w:val="006A6314"/>
    <w:rsid w:val="006A6A9F"/>
    <w:rsid w:val="006A6C4D"/>
    <w:rsid w:val="006A7825"/>
    <w:rsid w:val="006A7A37"/>
    <w:rsid w:val="006A7C00"/>
    <w:rsid w:val="006A7E86"/>
    <w:rsid w:val="006B02A3"/>
    <w:rsid w:val="006B1E3E"/>
    <w:rsid w:val="006B2454"/>
    <w:rsid w:val="006B2B30"/>
    <w:rsid w:val="006B32E4"/>
    <w:rsid w:val="006B3594"/>
    <w:rsid w:val="006B3753"/>
    <w:rsid w:val="006B3875"/>
    <w:rsid w:val="006B3B75"/>
    <w:rsid w:val="006B3E7A"/>
    <w:rsid w:val="006B4A63"/>
    <w:rsid w:val="006B4F4F"/>
    <w:rsid w:val="006B5B03"/>
    <w:rsid w:val="006B6947"/>
    <w:rsid w:val="006B69F5"/>
    <w:rsid w:val="006B7A56"/>
    <w:rsid w:val="006C05ED"/>
    <w:rsid w:val="006C17D8"/>
    <w:rsid w:val="006C1C79"/>
    <w:rsid w:val="006C2079"/>
    <w:rsid w:val="006C29C8"/>
    <w:rsid w:val="006C2B41"/>
    <w:rsid w:val="006C38E2"/>
    <w:rsid w:val="006C3C8B"/>
    <w:rsid w:val="006C4958"/>
    <w:rsid w:val="006C4EBF"/>
    <w:rsid w:val="006C4F29"/>
    <w:rsid w:val="006C5160"/>
    <w:rsid w:val="006C534A"/>
    <w:rsid w:val="006C5473"/>
    <w:rsid w:val="006C5E09"/>
    <w:rsid w:val="006C5E82"/>
    <w:rsid w:val="006C6045"/>
    <w:rsid w:val="006C6BE3"/>
    <w:rsid w:val="006C713E"/>
    <w:rsid w:val="006C71A8"/>
    <w:rsid w:val="006C7446"/>
    <w:rsid w:val="006D0230"/>
    <w:rsid w:val="006D0669"/>
    <w:rsid w:val="006D087A"/>
    <w:rsid w:val="006D0A77"/>
    <w:rsid w:val="006D0F68"/>
    <w:rsid w:val="006D1B5B"/>
    <w:rsid w:val="006D20D4"/>
    <w:rsid w:val="006D2360"/>
    <w:rsid w:val="006D30DC"/>
    <w:rsid w:val="006D396D"/>
    <w:rsid w:val="006D456C"/>
    <w:rsid w:val="006D45C5"/>
    <w:rsid w:val="006D47DD"/>
    <w:rsid w:val="006D48BB"/>
    <w:rsid w:val="006D4DCF"/>
    <w:rsid w:val="006D5008"/>
    <w:rsid w:val="006D5A03"/>
    <w:rsid w:val="006D5EB4"/>
    <w:rsid w:val="006D62AA"/>
    <w:rsid w:val="006D71B1"/>
    <w:rsid w:val="006D773E"/>
    <w:rsid w:val="006D77BF"/>
    <w:rsid w:val="006D7F4C"/>
    <w:rsid w:val="006E0284"/>
    <w:rsid w:val="006E1176"/>
    <w:rsid w:val="006E1537"/>
    <w:rsid w:val="006E2B7F"/>
    <w:rsid w:val="006E2D51"/>
    <w:rsid w:val="006E3270"/>
    <w:rsid w:val="006E3355"/>
    <w:rsid w:val="006E378F"/>
    <w:rsid w:val="006E4040"/>
    <w:rsid w:val="006E41DE"/>
    <w:rsid w:val="006E4455"/>
    <w:rsid w:val="006E49A3"/>
    <w:rsid w:val="006E4A16"/>
    <w:rsid w:val="006E6DAE"/>
    <w:rsid w:val="006E7D4E"/>
    <w:rsid w:val="006E7D63"/>
    <w:rsid w:val="006F0BEB"/>
    <w:rsid w:val="006F1115"/>
    <w:rsid w:val="006F12EE"/>
    <w:rsid w:val="006F156B"/>
    <w:rsid w:val="006F1E48"/>
    <w:rsid w:val="006F1F12"/>
    <w:rsid w:val="006F222B"/>
    <w:rsid w:val="006F22F6"/>
    <w:rsid w:val="006F28A0"/>
    <w:rsid w:val="006F352F"/>
    <w:rsid w:val="006F3697"/>
    <w:rsid w:val="006F3904"/>
    <w:rsid w:val="006F395D"/>
    <w:rsid w:val="006F3F3B"/>
    <w:rsid w:val="006F4782"/>
    <w:rsid w:val="006F48D5"/>
    <w:rsid w:val="006F4AC3"/>
    <w:rsid w:val="006F56D7"/>
    <w:rsid w:val="006F5DCE"/>
    <w:rsid w:val="006F666E"/>
    <w:rsid w:val="006F6BDD"/>
    <w:rsid w:val="006F6F99"/>
    <w:rsid w:val="006F754F"/>
    <w:rsid w:val="007015B8"/>
    <w:rsid w:val="007021EF"/>
    <w:rsid w:val="00703719"/>
    <w:rsid w:val="0070477C"/>
    <w:rsid w:val="007058B5"/>
    <w:rsid w:val="00705E7E"/>
    <w:rsid w:val="00705F50"/>
    <w:rsid w:val="00707361"/>
    <w:rsid w:val="007076AB"/>
    <w:rsid w:val="00707BAD"/>
    <w:rsid w:val="007100BC"/>
    <w:rsid w:val="00710555"/>
    <w:rsid w:val="00710D77"/>
    <w:rsid w:val="00710EC9"/>
    <w:rsid w:val="00711487"/>
    <w:rsid w:val="00711691"/>
    <w:rsid w:val="007120DE"/>
    <w:rsid w:val="007122F1"/>
    <w:rsid w:val="00712366"/>
    <w:rsid w:val="007126EF"/>
    <w:rsid w:val="0071274F"/>
    <w:rsid w:val="00712B22"/>
    <w:rsid w:val="0071337A"/>
    <w:rsid w:val="007136D0"/>
    <w:rsid w:val="007139EA"/>
    <w:rsid w:val="00713D1B"/>
    <w:rsid w:val="00714623"/>
    <w:rsid w:val="00714AD8"/>
    <w:rsid w:val="00714C6D"/>
    <w:rsid w:val="00715647"/>
    <w:rsid w:val="00715C2F"/>
    <w:rsid w:val="00717467"/>
    <w:rsid w:val="00717BE2"/>
    <w:rsid w:val="00717D69"/>
    <w:rsid w:val="00720067"/>
    <w:rsid w:val="007214CB"/>
    <w:rsid w:val="00721875"/>
    <w:rsid w:val="00722DA6"/>
    <w:rsid w:val="00723866"/>
    <w:rsid w:val="007246ED"/>
    <w:rsid w:val="00724A10"/>
    <w:rsid w:val="00724C91"/>
    <w:rsid w:val="00724EBD"/>
    <w:rsid w:val="00725940"/>
    <w:rsid w:val="00725CD4"/>
    <w:rsid w:val="00725D11"/>
    <w:rsid w:val="007262A0"/>
    <w:rsid w:val="00726309"/>
    <w:rsid w:val="0072652D"/>
    <w:rsid w:val="007266B7"/>
    <w:rsid w:val="00726941"/>
    <w:rsid w:val="00726B4C"/>
    <w:rsid w:val="00726C80"/>
    <w:rsid w:val="007271C4"/>
    <w:rsid w:val="007271E3"/>
    <w:rsid w:val="007272D2"/>
    <w:rsid w:val="007275DA"/>
    <w:rsid w:val="00727DEC"/>
    <w:rsid w:val="007308C3"/>
    <w:rsid w:val="0073094B"/>
    <w:rsid w:val="0073122F"/>
    <w:rsid w:val="0073148B"/>
    <w:rsid w:val="00731805"/>
    <w:rsid w:val="00731D3E"/>
    <w:rsid w:val="0073200E"/>
    <w:rsid w:val="007328CF"/>
    <w:rsid w:val="0073389F"/>
    <w:rsid w:val="00733E43"/>
    <w:rsid w:val="00734526"/>
    <w:rsid w:val="00734ED2"/>
    <w:rsid w:val="00735C56"/>
    <w:rsid w:val="007363AD"/>
    <w:rsid w:val="0073672A"/>
    <w:rsid w:val="007369DB"/>
    <w:rsid w:val="00736E11"/>
    <w:rsid w:val="0073716E"/>
    <w:rsid w:val="00737433"/>
    <w:rsid w:val="00737A0C"/>
    <w:rsid w:val="00737E7E"/>
    <w:rsid w:val="00740013"/>
    <w:rsid w:val="00740152"/>
    <w:rsid w:val="0074019D"/>
    <w:rsid w:val="00740C53"/>
    <w:rsid w:val="007410D5"/>
    <w:rsid w:val="007419B4"/>
    <w:rsid w:val="00741D78"/>
    <w:rsid w:val="00742C88"/>
    <w:rsid w:val="00742D30"/>
    <w:rsid w:val="00743026"/>
    <w:rsid w:val="007431D5"/>
    <w:rsid w:val="0074392E"/>
    <w:rsid w:val="00743B95"/>
    <w:rsid w:val="0074403B"/>
    <w:rsid w:val="00744138"/>
    <w:rsid w:val="00744230"/>
    <w:rsid w:val="00744442"/>
    <w:rsid w:val="0074475B"/>
    <w:rsid w:val="00745E30"/>
    <w:rsid w:val="0074600C"/>
    <w:rsid w:val="00746A7D"/>
    <w:rsid w:val="00747614"/>
    <w:rsid w:val="00750107"/>
    <w:rsid w:val="007503A8"/>
    <w:rsid w:val="00750767"/>
    <w:rsid w:val="00750AAB"/>
    <w:rsid w:val="00750DB1"/>
    <w:rsid w:val="007510D6"/>
    <w:rsid w:val="007539DB"/>
    <w:rsid w:val="00753BF0"/>
    <w:rsid w:val="00753CE1"/>
    <w:rsid w:val="00754142"/>
    <w:rsid w:val="0075486C"/>
    <w:rsid w:val="0075490E"/>
    <w:rsid w:val="007554DF"/>
    <w:rsid w:val="00755C9F"/>
    <w:rsid w:val="00756585"/>
    <w:rsid w:val="007569C3"/>
    <w:rsid w:val="00757479"/>
    <w:rsid w:val="007578AA"/>
    <w:rsid w:val="00760F92"/>
    <w:rsid w:val="007610D5"/>
    <w:rsid w:val="0076176F"/>
    <w:rsid w:val="00761B36"/>
    <w:rsid w:val="00761B56"/>
    <w:rsid w:val="00763519"/>
    <w:rsid w:val="007639CC"/>
    <w:rsid w:val="00763C6F"/>
    <w:rsid w:val="00763E75"/>
    <w:rsid w:val="00763F6D"/>
    <w:rsid w:val="00764104"/>
    <w:rsid w:val="00764B42"/>
    <w:rsid w:val="00764D47"/>
    <w:rsid w:val="00764D98"/>
    <w:rsid w:val="00764F93"/>
    <w:rsid w:val="007651E6"/>
    <w:rsid w:val="00765401"/>
    <w:rsid w:val="00765A51"/>
    <w:rsid w:val="00765B17"/>
    <w:rsid w:val="00765B5F"/>
    <w:rsid w:val="0076603E"/>
    <w:rsid w:val="0076638F"/>
    <w:rsid w:val="00766FD3"/>
    <w:rsid w:val="0076731D"/>
    <w:rsid w:val="00767843"/>
    <w:rsid w:val="0076789C"/>
    <w:rsid w:val="00770E04"/>
    <w:rsid w:val="007712F2"/>
    <w:rsid w:val="00771771"/>
    <w:rsid w:val="00771F0E"/>
    <w:rsid w:val="0077237E"/>
    <w:rsid w:val="0077274F"/>
    <w:rsid w:val="007729C9"/>
    <w:rsid w:val="00772D8D"/>
    <w:rsid w:val="007736F6"/>
    <w:rsid w:val="0077402E"/>
    <w:rsid w:val="007744C0"/>
    <w:rsid w:val="00774F7F"/>
    <w:rsid w:val="007750E4"/>
    <w:rsid w:val="007752DD"/>
    <w:rsid w:val="0077565D"/>
    <w:rsid w:val="00775CDF"/>
    <w:rsid w:val="00776235"/>
    <w:rsid w:val="00776A0E"/>
    <w:rsid w:val="00776D62"/>
    <w:rsid w:val="00776E0E"/>
    <w:rsid w:val="00777FBD"/>
    <w:rsid w:val="007806B8"/>
    <w:rsid w:val="00780C53"/>
    <w:rsid w:val="00781C47"/>
    <w:rsid w:val="00782370"/>
    <w:rsid w:val="00782529"/>
    <w:rsid w:val="00782E3F"/>
    <w:rsid w:val="007846ED"/>
    <w:rsid w:val="007846F8"/>
    <w:rsid w:val="007853A7"/>
    <w:rsid w:val="0078579D"/>
    <w:rsid w:val="00786282"/>
    <w:rsid w:val="00786508"/>
    <w:rsid w:val="00786DC4"/>
    <w:rsid w:val="00787514"/>
    <w:rsid w:val="00787867"/>
    <w:rsid w:val="00790943"/>
    <w:rsid w:val="007910D0"/>
    <w:rsid w:val="007911C9"/>
    <w:rsid w:val="00791276"/>
    <w:rsid w:val="00791D09"/>
    <w:rsid w:val="00791F73"/>
    <w:rsid w:val="00792BA2"/>
    <w:rsid w:val="00792C17"/>
    <w:rsid w:val="00792CFD"/>
    <w:rsid w:val="00793D55"/>
    <w:rsid w:val="0079481A"/>
    <w:rsid w:val="00794992"/>
    <w:rsid w:val="00794D1E"/>
    <w:rsid w:val="00794F42"/>
    <w:rsid w:val="0079538A"/>
    <w:rsid w:val="00795A72"/>
    <w:rsid w:val="007961D3"/>
    <w:rsid w:val="007962CD"/>
    <w:rsid w:val="0079661D"/>
    <w:rsid w:val="00796D5B"/>
    <w:rsid w:val="00797341"/>
    <w:rsid w:val="0079779A"/>
    <w:rsid w:val="00797835"/>
    <w:rsid w:val="00797926"/>
    <w:rsid w:val="00797D76"/>
    <w:rsid w:val="00797E97"/>
    <w:rsid w:val="00797FE8"/>
    <w:rsid w:val="007A02DE"/>
    <w:rsid w:val="007A0D00"/>
    <w:rsid w:val="007A108D"/>
    <w:rsid w:val="007A115F"/>
    <w:rsid w:val="007A121D"/>
    <w:rsid w:val="007A1241"/>
    <w:rsid w:val="007A125D"/>
    <w:rsid w:val="007A1863"/>
    <w:rsid w:val="007A1F92"/>
    <w:rsid w:val="007A2190"/>
    <w:rsid w:val="007A2DE9"/>
    <w:rsid w:val="007A308D"/>
    <w:rsid w:val="007A35FC"/>
    <w:rsid w:val="007A38C8"/>
    <w:rsid w:val="007A4238"/>
    <w:rsid w:val="007A42C7"/>
    <w:rsid w:val="007A4943"/>
    <w:rsid w:val="007A4E3D"/>
    <w:rsid w:val="007A4EE9"/>
    <w:rsid w:val="007A565D"/>
    <w:rsid w:val="007A6DCA"/>
    <w:rsid w:val="007A7641"/>
    <w:rsid w:val="007A7992"/>
    <w:rsid w:val="007A7F42"/>
    <w:rsid w:val="007B074D"/>
    <w:rsid w:val="007B0853"/>
    <w:rsid w:val="007B0BD3"/>
    <w:rsid w:val="007B0C9F"/>
    <w:rsid w:val="007B0F55"/>
    <w:rsid w:val="007B1244"/>
    <w:rsid w:val="007B1C8D"/>
    <w:rsid w:val="007B203E"/>
    <w:rsid w:val="007B206C"/>
    <w:rsid w:val="007B24C5"/>
    <w:rsid w:val="007B254A"/>
    <w:rsid w:val="007B2821"/>
    <w:rsid w:val="007B282A"/>
    <w:rsid w:val="007B2B1C"/>
    <w:rsid w:val="007B2FA9"/>
    <w:rsid w:val="007B3395"/>
    <w:rsid w:val="007B3975"/>
    <w:rsid w:val="007B3D0D"/>
    <w:rsid w:val="007B477D"/>
    <w:rsid w:val="007C0737"/>
    <w:rsid w:val="007C0ABB"/>
    <w:rsid w:val="007C11C9"/>
    <w:rsid w:val="007C175C"/>
    <w:rsid w:val="007C18A0"/>
    <w:rsid w:val="007C1F50"/>
    <w:rsid w:val="007C2BC5"/>
    <w:rsid w:val="007C3D62"/>
    <w:rsid w:val="007C4E72"/>
    <w:rsid w:val="007C523C"/>
    <w:rsid w:val="007C556B"/>
    <w:rsid w:val="007C619C"/>
    <w:rsid w:val="007C7A41"/>
    <w:rsid w:val="007D1707"/>
    <w:rsid w:val="007D1A88"/>
    <w:rsid w:val="007D1B8C"/>
    <w:rsid w:val="007D204A"/>
    <w:rsid w:val="007D2382"/>
    <w:rsid w:val="007D2552"/>
    <w:rsid w:val="007D2A78"/>
    <w:rsid w:val="007D2A84"/>
    <w:rsid w:val="007D2B01"/>
    <w:rsid w:val="007D37F9"/>
    <w:rsid w:val="007D44F5"/>
    <w:rsid w:val="007D4B51"/>
    <w:rsid w:val="007D4C10"/>
    <w:rsid w:val="007D4CC9"/>
    <w:rsid w:val="007D4E27"/>
    <w:rsid w:val="007D584E"/>
    <w:rsid w:val="007D5BE4"/>
    <w:rsid w:val="007D6C96"/>
    <w:rsid w:val="007D79C4"/>
    <w:rsid w:val="007D7F2B"/>
    <w:rsid w:val="007E0A10"/>
    <w:rsid w:val="007E16B5"/>
    <w:rsid w:val="007E16DE"/>
    <w:rsid w:val="007E19A7"/>
    <w:rsid w:val="007E215E"/>
    <w:rsid w:val="007E2E88"/>
    <w:rsid w:val="007E3696"/>
    <w:rsid w:val="007E3A63"/>
    <w:rsid w:val="007E4D49"/>
    <w:rsid w:val="007E4E48"/>
    <w:rsid w:val="007E5BF5"/>
    <w:rsid w:val="007E6361"/>
    <w:rsid w:val="007E75E5"/>
    <w:rsid w:val="007E7A64"/>
    <w:rsid w:val="007F074B"/>
    <w:rsid w:val="007F0B6D"/>
    <w:rsid w:val="007F1F9A"/>
    <w:rsid w:val="007F2235"/>
    <w:rsid w:val="007F2B16"/>
    <w:rsid w:val="007F2BD2"/>
    <w:rsid w:val="007F2C1D"/>
    <w:rsid w:val="007F31B5"/>
    <w:rsid w:val="007F32B6"/>
    <w:rsid w:val="007F398C"/>
    <w:rsid w:val="007F3E31"/>
    <w:rsid w:val="007F4243"/>
    <w:rsid w:val="007F437C"/>
    <w:rsid w:val="007F471A"/>
    <w:rsid w:val="007F4F08"/>
    <w:rsid w:val="007F552C"/>
    <w:rsid w:val="007F5977"/>
    <w:rsid w:val="007F69B9"/>
    <w:rsid w:val="007F71A0"/>
    <w:rsid w:val="007F7719"/>
    <w:rsid w:val="008007EB"/>
    <w:rsid w:val="00800F7A"/>
    <w:rsid w:val="00801B73"/>
    <w:rsid w:val="00802A9F"/>
    <w:rsid w:val="00802F29"/>
    <w:rsid w:val="008039C2"/>
    <w:rsid w:val="0080408B"/>
    <w:rsid w:val="0080419D"/>
    <w:rsid w:val="0080499C"/>
    <w:rsid w:val="00805298"/>
    <w:rsid w:val="008060BE"/>
    <w:rsid w:val="008070CD"/>
    <w:rsid w:val="008070FF"/>
    <w:rsid w:val="00807CF0"/>
    <w:rsid w:val="00810A48"/>
    <w:rsid w:val="00810CFB"/>
    <w:rsid w:val="00810FEC"/>
    <w:rsid w:val="0081141D"/>
    <w:rsid w:val="00811B79"/>
    <w:rsid w:val="00812146"/>
    <w:rsid w:val="00812A97"/>
    <w:rsid w:val="00813087"/>
    <w:rsid w:val="00813176"/>
    <w:rsid w:val="0081348F"/>
    <w:rsid w:val="0081450D"/>
    <w:rsid w:val="00814CF4"/>
    <w:rsid w:val="00814EBD"/>
    <w:rsid w:val="00815134"/>
    <w:rsid w:val="008158F8"/>
    <w:rsid w:val="00816DB6"/>
    <w:rsid w:val="00817171"/>
    <w:rsid w:val="00817F44"/>
    <w:rsid w:val="008200B9"/>
    <w:rsid w:val="008202C3"/>
    <w:rsid w:val="00820674"/>
    <w:rsid w:val="0082072A"/>
    <w:rsid w:val="00820997"/>
    <w:rsid w:val="00820C37"/>
    <w:rsid w:val="008211F7"/>
    <w:rsid w:val="008214ED"/>
    <w:rsid w:val="00821D51"/>
    <w:rsid w:val="00821E17"/>
    <w:rsid w:val="008220A7"/>
    <w:rsid w:val="0082276F"/>
    <w:rsid w:val="0082319D"/>
    <w:rsid w:val="00823353"/>
    <w:rsid w:val="00823605"/>
    <w:rsid w:val="008239DA"/>
    <w:rsid w:val="00823A86"/>
    <w:rsid w:val="0082475E"/>
    <w:rsid w:val="0082506C"/>
    <w:rsid w:val="00826237"/>
    <w:rsid w:val="00826412"/>
    <w:rsid w:val="008266C6"/>
    <w:rsid w:val="008268D2"/>
    <w:rsid w:val="00827936"/>
    <w:rsid w:val="00827A76"/>
    <w:rsid w:val="00830477"/>
    <w:rsid w:val="008307FB"/>
    <w:rsid w:val="00831187"/>
    <w:rsid w:val="008312C3"/>
    <w:rsid w:val="00831303"/>
    <w:rsid w:val="00831634"/>
    <w:rsid w:val="00831BAE"/>
    <w:rsid w:val="00831DA0"/>
    <w:rsid w:val="00832D7E"/>
    <w:rsid w:val="00832DDB"/>
    <w:rsid w:val="0083318A"/>
    <w:rsid w:val="008335CD"/>
    <w:rsid w:val="0083365F"/>
    <w:rsid w:val="00833734"/>
    <w:rsid w:val="008338DA"/>
    <w:rsid w:val="00833CB9"/>
    <w:rsid w:val="0083423A"/>
    <w:rsid w:val="00834C5B"/>
    <w:rsid w:val="008355D5"/>
    <w:rsid w:val="00835832"/>
    <w:rsid w:val="00835D46"/>
    <w:rsid w:val="00835DF9"/>
    <w:rsid w:val="00835FE9"/>
    <w:rsid w:val="00836C54"/>
    <w:rsid w:val="00836CBE"/>
    <w:rsid w:val="00836D6B"/>
    <w:rsid w:val="00837482"/>
    <w:rsid w:val="008410E4"/>
    <w:rsid w:val="0084125E"/>
    <w:rsid w:val="0084131F"/>
    <w:rsid w:val="00841936"/>
    <w:rsid w:val="008420E6"/>
    <w:rsid w:val="00842441"/>
    <w:rsid w:val="008428DB"/>
    <w:rsid w:val="00842906"/>
    <w:rsid w:val="008435A4"/>
    <w:rsid w:val="00843766"/>
    <w:rsid w:val="00843F98"/>
    <w:rsid w:val="00844E96"/>
    <w:rsid w:val="008453FA"/>
    <w:rsid w:val="00845596"/>
    <w:rsid w:val="008467E8"/>
    <w:rsid w:val="00846995"/>
    <w:rsid w:val="008472CC"/>
    <w:rsid w:val="00850545"/>
    <w:rsid w:val="0085058A"/>
    <w:rsid w:val="00850964"/>
    <w:rsid w:val="008509C3"/>
    <w:rsid w:val="00850CFE"/>
    <w:rsid w:val="00851426"/>
    <w:rsid w:val="00851960"/>
    <w:rsid w:val="00851C22"/>
    <w:rsid w:val="00852199"/>
    <w:rsid w:val="00852659"/>
    <w:rsid w:val="00853AF9"/>
    <w:rsid w:val="00853B98"/>
    <w:rsid w:val="00854147"/>
    <w:rsid w:val="008543EA"/>
    <w:rsid w:val="00854B93"/>
    <w:rsid w:val="00854BA4"/>
    <w:rsid w:val="008551AF"/>
    <w:rsid w:val="00856506"/>
    <w:rsid w:val="00856537"/>
    <w:rsid w:val="00856600"/>
    <w:rsid w:val="008568B8"/>
    <w:rsid w:val="00856F7C"/>
    <w:rsid w:val="00857919"/>
    <w:rsid w:val="008602D8"/>
    <w:rsid w:val="00860771"/>
    <w:rsid w:val="00860F37"/>
    <w:rsid w:val="008612B1"/>
    <w:rsid w:val="00861473"/>
    <w:rsid w:val="00861A40"/>
    <w:rsid w:val="008622C4"/>
    <w:rsid w:val="00862C18"/>
    <w:rsid w:val="00863393"/>
    <w:rsid w:val="008633A1"/>
    <w:rsid w:val="00863AEB"/>
    <w:rsid w:val="00863D74"/>
    <w:rsid w:val="00863E3D"/>
    <w:rsid w:val="0086406D"/>
    <w:rsid w:val="00864679"/>
    <w:rsid w:val="00866311"/>
    <w:rsid w:val="00866C62"/>
    <w:rsid w:val="00866FEA"/>
    <w:rsid w:val="00867CE2"/>
    <w:rsid w:val="0087026B"/>
    <w:rsid w:val="008705A7"/>
    <w:rsid w:val="00870B5D"/>
    <w:rsid w:val="00870E4D"/>
    <w:rsid w:val="00870FF8"/>
    <w:rsid w:val="008719AC"/>
    <w:rsid w:val="00872413"/>
    <w:rsid w:val="00872612"/>
    <w:rsid w:val="00872F96"/>
    <w:rsid w:val="00873804"/>
    <w:rsid w:val="0087478A"/>
    <w:rsid w:val="00874BFC"/>
    <w:rsid w:val="00874DDC"/>
    <w:rsid w:val="008753A4"/>
    <w:rsid w:val="00875C76"/>
    <w:rsid w:val="00877065"/>
    <w:rsid w:val="00877BF0"/>
    <w:rsid w:val="00877C0C"/>
    <w:rsid w:val="00877E0B"/>
    <w:rsid w:val="0088052A"/>
    <w:rsid w:val="0088061F"/>
    <w:rsid w:val="00880E7A"/>
    <w:rsid w:val="00881748"/>
    <w:rsid w:val="00883862"/>
    <w:rsid w:val="00883AE7"/>
    <w:rsid w:val="0088436C"/>
    <w:rsid w:val="00884BD1"/>
    <w:rsid w:val="00884C68"/>
    <w:rsid w:val="00885514"/>
    <w:rsid w:val="00885A19"/>
    <w:rsid w:val="00885B5E"/>
    <w:rsid w:val="0088646D"/>
    <w:rsid w:val="008865F3"/>
    <w:rsid w:val="00886805"/>
    <w:rsid w:val="00890188"/>
    <w:rsid w:val="0089061D"/>
    <w:rsid w:val="00890B5B"/>
    <w:rsid w:val="008921F3"/>
    <w:rsid w:val="008927A1"/>
    <w:rsid w:val="00893AD2"/>
    <w:rsid w:val="00894970"/>
    <w:rsid w:val="008955A4"/>
    <w:rsid w:val="00895EB2"/>
    <w:rsid w:val="008961A1"/>
    <w:rsid w:val="008966C6"/>
    <w:rsid w:val="00897953"/>
    <w:rsid w:val="00897D9F"/>
    <w:rsid w:val="008A0408"/>
    <w:rsid w:val="008A07AD"/>
    <w:rsid w:val="008A0A65"/>
    <w:rsid w:val="008A0AAA"/>
    <w:rsid w:val="008A1779"/>
    <w:rsid w:val="008A182A"/>
    <w:rsid w:val="008A1A7A"/>
    <w:rsid w:val="008A1C66"/>
    <w:rsid w:val="008A2054"/>
    <w:rsid w:val="008A258E"/>
    <w:rsid w:val="008A2CDF"/>
    <w:rsid w:val="008A3790"/>
    <w:rsid w:val="008A3896"/>
    <w:rsid w:val="008A3A48"/>
    <w:rsid w:val="008A3BA5"/>
    <w:rsid w:val="008A3C49"/>
    <w:rsid w:val="008A4A5A"/>
    <w:rsid w:val="008A51AE"/>
    <w:rsid w:val="008A6141"/>
    <w:rsid w:val="008A62BE"/>
    <w:rsid w:val="008A65CD"/>
    <w:rsid w:val="008A69B7"/>
    <w:rsid w:val="008A6B26"/>
    <w:rsid w:val="008A76D0"/>
    <w:rsid w:val="008A7DC7"/>
    <w:rsid w:val="008B006E"/>
    <w:rsid w:val="008B044C"/>
    <w:rsid w:val="008B06BB"/>
    <w:rsid w:val="008B0CDE"/>
    <w:rsid w:val="008B0D6C"/>
    <w:rsid w:val="008B16D3"/>
    <w:rsid w:val="008B1E67"/>
    <w:rsid w:val="008B2210"/>
    <w:rsid w:val="008B257A"/>
    <w:rsid w:val="008B26E7"/>
    <w:rsid w:val="008B2D63"/>
    <w:rsid w:val="008B3162"/>
    <w:rsid w:val="008B400A"/>
    <w:rsid w:val="008B49B8"/>
    <w:rsid w:val="008B5066"/>
    <w:rsid w:val="008B52B6"/>
    <w:rsid w:val="008B5BFA"/>
    <w:rsid w:val="008B5D06"/>
    <w:rsid w:val="008B6253"/>
    <w:rsid w:val="008B6854"/>
    <w:rsid w:val="008B77E6"/>
    <w:rsid w:val="008B78A8"/>
    <w:rsid w:val="008B79F0"/>
    <w:rsid w:val="008C04BF"/>
    <w:rsid w:val="008C0B9E"/>
    <w:rsid w:val="008C1053"/>
    <w:rsid w:val="008C1135"/>
    <w:rsid w:val="008C154F"/>
    <w:rsid w:val="008C1BD8"/>
    <w:rsid w:val="008C1CF7"/>
    <w:rsid w:val="008C2819"/>
    <w:rsid w:val="008C3138"/>
    <w:rsid w:val="008C3AA1"/>
    <w:rsid w:val="008C5922"/>
    <w:rsid w:val="008C5BAC"/>
    <w:rsid w:val="008C5DAE"/>
    <w:rsid w:val="008C6129"/>
    <w:rsid w:val="008C61C7"/>
    <w:rsid w:val="008C6960"/>
    <w:rsid w:val="008C6A10"/>
    <w:rsid w:val="008C7A19"/>
    <w:rsid w:val="008D0394"/>
    <w:rsid w:val="008D0B91"/>
    <w:rsid w:val="008D267E"/>
    <w:rsid w:val="008D286D"/>
    <w:rsid w:val="008D43EC"/>
    <w:rsid w:val="008D4BB1"/>
    <w:rsid w:val="008D4F7E"/>
    <w:rsid w:val="008D5ACD"/>
    <w:rsid w:val="008D67A1"/>
    <w:rsid w:val="008D6817"/>
    <w:rsid w:val="008D6B68"/>
    <w:rsid w:val="008D7EC2"/>
    <w:rsid w:val="008E0100"/>
    <w:rsid w:val="008E027E"/>
    <w:rsid w:val="008E1A80"/>
    <w:rsid w:val="008E1E76"/>
    <w:rsid w:val="008E215C"/>
    <w:rsid w:val="008E2376"/>
    <w:rsid w:val="008E255D"/>
    <w:rsid w:val="008E48BB"/>
    <w:rsid w:val="008E4EF0"/>
    <w:rsid w:val="008E510D"/>
    <w:rsid w:val="008E58AA"/>
    <w:rsid w:val="008E5D98"/>
    <w:rsid w:val="008E613C"/>
    <w:rsid w:val="008E641E"/>
    <w:rsid w:val="008E69C2"/>
    <w:rsid w:val="008E70FF"/>
    <w:rsid w:val="008E7682"/>
    <w:rsid w:val="008E778C"/>
    <w:rsid w:val="008E77FD"/>
    <w:rsid w:val="008F0054"/>
    <w:rsid w:val="008F018D"/>
    <w:rsid w:val="008F01F0"/>
    <w:rsid w:val="008F0508"/>
    <w:rsid w:val="008F0B2B"/>
    <w:rsid w:val="008F0EC5"/>
    <w:rsid w:val="008F15D0"/>
    <w:rsid w:val="008F1632"/>
    <w:rsid w:val="008F16FE"/>
    <w:rsid w:val="008F1E58"/>
    <w:rsid w:val="008F230B"/>
    <w:rsid w:val="008F26DB"/>
    <w:rsid w:val="008F26E3"/>
    <w:rsid w:val="008F3AF1"/>
    <w:rsid w:val="008F47C6"/>
    <w:rsid w:val="008F4BBB"/>
    <w:rsid w:val="008F4CA4"/>
    <w:rsid w:val="008F5EE5"/>
    <w:rsid w:val="008F5EEF"/>
    <w:rsid w:val="008F63BA"/>
    <w:rsid w:val="008F6ACB"/>
    <w:rsid w:val="008F6DBC"/>
    <w:rsid w:val="008F78A4"/>
    <w:rsid w:val="0090068D"/>
    <w:rsid w:val="00900B44"/>
    <w:rsid w:val="00901E93"/>
    <w:rsid w:val="00902ABA"/>
    <w:rsid w:val="00902B5E"/>
    <w:rsid w:val="00902C6F"/>
    <w:rsid w:val="00902C7E"/>
    <w:rsid w:val="00902D1B"/>
    <w:rsid w:val="00902E67"/>
    <w:rsid w:val="0090366F"/>
    <w:rsid w:val="009038BA"/>
    <w:rsid w:val="00903D3A"/>
    <w:rsid w:val="00903F93"/>
    <w:rsid w:val="009047E6"/>
    <w:rsid w:val="009048E8"/>
    <w:rsid w:val="009049C0"/>
    <w:rsid w:val="00904E6E"/>
    <w:rsid w:val="00904E89"/>
    <w:rsid w:val="00905359"/>
    <w:rsid w:val="00906229"/>
    <w:rsid w:val="00906969"/>
    <w:rsid w:val="00911059"/>
    <w:rsid w:val="00911CAF"/>
    <w:rsid w:val="0091220D"/>
    <w:rsid w:val="00912712"/>
    <w:rsid w:val="00913575"/>
    <w:rsid w:val="00913771"/>
    <w:rsid w:val="00913787"/>
    <w:rsid w:val="0091378E"/>
    <w:rsid w:val="00913CAB"/>
    <w:rsid w:val="00914D67"/>
    <w:rsid w:val="009150C7"/>
    <w:rsid w:val="009154F8"/>
    <w:rsid w:val="00915EE5"/>
    <w:rsid w:val="00916078"/>
    <w:rsid w:val="00916262"/>
    <w:rsid w:val="00916329"/>
    <w:rsid w:val="0091798D"/>
    <w:rsid w:val="00917A90"/>
    <w:rsid w:val="00917C11"/>
    <w:rsid w:val="00920366"/>
    <w:rsid w:val="0092037A"/>
    <w:rsid w:val="0092057A"/>
    <w:rsid w:val="0092079D"/>
    <w:rsid w:val="00920CFD"/>
    <w:rsid w:val="00921403"/>
    <w:rsid w:val="0092156F"/>
    <w:rsid w:val="009215ED"/>
    <w:rsid w:val="00921BA6"/>
    <w:rsid w:val="00921C3C"/>
    <w:rsid w:val="00921C75"/>
    <w:rsid w:val="00921D7D"/>
    <w:rsid w:val="00922962"/>
    <w:rsid w:val="00922C15"/>
    <w:rsid w:val="0092346B"/>
    <w:rsid w:val="009237F2"/>
    <w:rsid w:val="00923EAB"/>
    <w:rsid w:val="00924ED3"/>
    <w:rsid w:val="0092526F"/>
    <w:rsid w:val="009256A1"/>
    <w:rsid w:val="00925FD8"/>
    <w:rsid w:val="0092604C"/>
    <w:rsid w:val="009267FD"/>
    <w:rsid w:val="00927FAC"/>
    <w:rsid w:val="00930109"/>
    <w:rsid w:val="009310E9"/>
    <w:rsid w:val="009318CD"/>
    <w:rsid w:val="00931F75"/>
    <w:rsid w:val="009323D6"/>
    <w:rsid w:val="009329F6"/>
    <w:rsid w:val="00932E91"/>
    <w:rsid w:val="00933216"/>
    <w:rsid w:val="0093323C"/>
    <w:rsid w:val="0093338E"/>
    <w:rsid w:val="009338FA"/>
    <w:rsid w:val="00933F48"/>
    <w:rsid w:val="00933F9C"/>
    <w:rsid w:val="00934641"/>
    <w:rsid w:val="0093527B"/>
    <w:rsid w:val="00935DB4"/>
    <w:rsid w:val="00935E98"/>
    <w:rsid w:val="00935EF8"/>
    <w:rsid w:val="00935F4C"/>
    <w:rsid w:val="009360CB"/>
    <w:rsid w:val="00936722"/>
    <w:rsid w:val="00936E4A"/>
    <w:rsid w:val="0093770B"/>
    <w:rsid w:val="00937AB4"/>
    <w:rsid w:val="009400FE"/>
    <w:rsid w:val="0094049E"/>
    <w:rsid w:val="009407D0"/>
    <w:rsid w:val="00940829"/>
    <w:rsid w:val="00940BEA"/>
    <w:rsid w:val="009415F5"/>
    <w:rsid w:val="00941916"/>
    <w:rsid w:val="00941B5B"/>
    <w:rsid w:val="00942101"/>
    <w:rsid w:val="009421A6"/>
    <w:rsid w:val="00942AA8"/>
    <w:rsid w:val="00943529"/>
    <w:rsid w:val="009439A9"/>
    <w:rsid w:val="009440AA"/>
    <w:rsid w:val="0094446C"/>
    <w:rsid w:val="00944597"/>
    <w:rsid w:val="00944E25"/>
    <w:rsid w:val="00945ACB"/>
    <w:rsid w:val="00945C08"/>
    <w:rsid w:val="00945CCB"/>
    <w:rsid w:val="00946EDF"/>
    <w:rsid w:val="00947302"/>
    <w:rsid w:val="00950539"/>
    <w:rsid w:val="00950BF1"/>
    <w:rsid w:val="00951235"/>
    <w:rsid w:val="00951800"/>
    <w:rsid w:val="00952B3A"/>
    <w:rsid w:val="00953378"/>
    <w:rsid w:val="00953E63"/>
    <w:rsid w:val="00954AAF"/>
    <w:rsid w:val="00954AB4"/>
    <w:rsid w:val="00955358"/>
    <w:rsid w:val="00955BAB"/>
    <w:rsid w:val="00955BE2"/>
    <w:rsid w:val="00956134"/>
    <w:rsid w:val="009562BC"/>
    <w:rsid w:val="00956315"/>
    <w:rsid w:val="0095647F"/>
    <w:rsid w:val="009568E2"/>
    <w:rsid w:val="00956D7B"/>
    <w:rsid w:val="00957010"/>
    <w:rsid w:val="00957817"/>
    <w:rsid w:val="009604B2"/>
    <w:rsid w:val="00960985"/>
    <w:rsid w:val="00960DC4"/>
    <w:rsid w:val="00961F18"/>
    <w:rsid w:val="00961F24"/>
    <w:rsid w:val="00962004"/>
    <w:rsid w:val="009628AC"/>
    <w:rsid w:val="00962A84"/>
    <w:rsid w:val="00962F54"/>
    <w:rsid w:val="0096317D"/>
    <w:rsid w:val="009632BD"/>
    <w:rsid w:val="00963319"/>
    <w:rsid w:val="009635DE"/>
    <w:rsid w:val="00963C64"/>
    <w:rsid w:val="0096440D"/>
    <w:rsid w:val="009650D7"/>
    <w:rsid w:val="009657C7"/>
    <w:rsid w:val="00965B32"/>
    <w:rsid w:val="009674C9"/>
    <w:rsid w:val="009674DF"/>
    <w:rsid w:val="00970060"/>
    <w:rsid w:val="009705BA"/>
    <w:rsid w:val="00971E3C"/>
    <w:rsid w:val="00972038"/>
    <w:rsid w:val="00972826"/>
    <w:rsid w:val="00972CC5"/>
    <w:rsid w:val="00972E9A"/>
    <w:rsid w:val="009731E2"/>
    <w:rsid w:val="00973437"/>
    <w:rsid w:val="00973911"/>
    <w:rsid w:val="0097396D"/>
    <w:rsid w:val="00973C80"/>
    <w:rsid w:val="00974475"/>
    <w:rsid w:val="00975174"/>
    <w:rsid w:val="0097525F"/>
    <w:rsid w:val="00975396"/>
    <w:rsid w:val="00975AD5"/>
    <w:rsid w:val="009760AF"/>
    <w:rsid w:val="009761BF"/>
    <w:rsid w:val="00977152"/>
    <w:rsid w:val="009772B5"/>
    <w:rsid w:val="00977BDA"/>
    <w:rsid w:val="0098043F"/>
    <w:rsid w:val="00981242"/>
    <w:rsid w:val="009817C2"/>
    <w:rsid w:val="009820FD"/>
    <w:rsid w:val="009825E4"/>
    <w:rsid w:val="009834E4"/>
    <w:rsid w:val="00983563"/>
    <w:rsid w:val="009837E8"/>
    <w:rsid w:val="00983B0E"/>
    <w:rsid w:val="00983BAA"/>
    <w:rsid w:val="00984130"/>
    <w:rsid w:val="009841AD"/>
    <w:rsid w:val="00984390"/>
    <w:rsid w:val="00984967"/>
    <w:rsid w:val="00984D05"/>
    <w:rsid w:val="00985130"/>
    <w:rsid w:val="00985763"/>
    <w:rsid w:val="00985B86"/>
    <w:rsid w:val="00985C3C"/>
    <w:rsid w:val="00986189"/>
    <w:rsid w:val="009861EB"/>
    <w:rsid w:val="009862BB"/>
    <w:rsid w:val="0098652D"/>
    <w:rsid w:val="00987446"/>
    <w:rsid w:val="0099075B"/>
    <w:rsid w:val="009908F7"/>
    <w:rsid w:val="00990D87"/>
    <w:rsid w:val="0099117E"/>
    <w:rsid w:val="0099140F"/>
    <w:rsid w:val="0099175C"/>
    <w:rsid w:val="009923A0"/>
    <w:rsid w:val="00992605"/>
    <w:rsid w:val="00992A8A"/>
    <w:rsid w:val="00993138"/>
    <w:rsid w:val="0099319E"/>
    <w:rsid w:val="009939BE"/>
    <w:rsid w:val="00994200"/>
    <w:rsid w:val="00994977"/>
    <w:rsid w:val="00994A6E"/>
    <w:rsid w:val="0099504B"/>
    <w:rsid w:val="009955D2"/>
    <w:rsid w:val="009956C7"/>
    <w:rsid w:val="00995E10"/>
    <w:rsid w:val="00996194"/>
    <w:rsid w:val="00996996"/>
    <w:rsid w:val="009969AD"/>
    <w:rsid w:val="009971AC"/>
    <w:rsid w:val="00997817"/>
    <w:rsid w:val="009979AC"/>
    <w:rsid w:val="009A0CCB"/>
    <w:rsid w:val="009A0DC2"/>
    <w:rsid w:val="009A357C"/>
    <w:rsid w:val="009A368C"/>
    <w:rsid w:val="009A39C0"/>
    <w:rsid w:val="009A3EB3"/>
    <w:rsid w:val="009A46DC"/>
    <w:rsid w:val="009A4FAF"/>
    <w:rsid w:val="009A4FE3"/>
    <w:rsid w:val="009A54CB"/>
    <w:rsid w:val="009A62DD"/>
    <w:rsid w:val="009A6ED7"/>
    <w:rsid w:val="009A7335"/>
    <w:rsid w:val="009A756A"/>
    <w:rsid w:val="009A7ECB"/>
    <w:rsid w:val="009A7F90"/>
    <w:rsid w:val="009B010B"/>
    <w:rsid w:val="009B01BB"/>
    <w:rsid w:val="009B054D"/>
    <w:rsid w:val="009B1C0C"/>
    <w:rsid w:val="009B1FAC"/>
    <w:rsid w:val="009B23E7"/>
    <w:rsid w:val="009B2531"/>
    <w:rsid w:val="009B2E38"/>
    <w:rsid w:val="009B3CBA"/>
    <w:rsid w:val="009B4325"/>
    <w:rsid w:val="009B47FF"/>
    <w:rsid w:val="009B4938"/>
    <w:rsid w:val="009B4AF9"/>
    <w:rsid w:val="009B4FFC"/>
    <w:rsid w:val="009B5B1E"/>
    <w:rsid w:val="009B5FF5"/>
    <w:rsid w:val="009B613D"/>
    <w:rsid w:val="009B629A"/>
    <w:rsid w:val="009B6500"/>
    <w:rsid w:val="009B662A"/>
    <w:rsid w:val="009B6BCF"/>
    <w:rsid w:val="009B6C73"/>
    <w:rsid w:val="009B7046"/>
    <w:rsid w:val="009B7B87"/>
    <w:rsid w:val="009B7CF0"/>
    <w:rsid w:val="009B7DFE"/>
    <w:rsid w:val="009C0164"/>
    <w:rsid w:val="009C01E0"/>
    <w:rsid w:val="009C0555"/>
    <w:rsid w:val="009C15E1"/>
    <w:rsid w:val="009C18E9"/>
    <w:rsid w:val="009C1A01"/>
    <w:rsid w:val="009C1A27"/>
    <w:rsid w:val="009C1DCB"/>
    <w:rsid w:val="009C2603"/>
    <w:rsid w:val="009C2779"/>
    <w:rsid w:val="009C2955"/>
    <w:rsid w:val="009C31B0"/>
    <w:rsid w:val="009C3ABF"/>
    <w:rsid w:val="009C3FE0"/>
    <w:rsid w:val="009C411E"/>
    <w:rsid w:val="009C46D3"/>
    <w:rsid w:val="009C4BF2"/>
    <w:rsid w:val="009C544C"/>
    <w:rsid w:val="009C5545"/>
    <w:rsid w:val="009C5669"/>
    <w:rsid w:val="009C5681"/>
    <w:rsid w:val="009C59CD"/>
    <w:rsid w:val="009C5A78"/>
    <w:rsid w:val="009C5C45"/>
    <w:rsid w:val="009C5ED3"/>
    <w:rsid w:val="009C637A"/>
    <w:rsid w:val="009C66A1"/>
    <w:rsid w:val="009C6C37"/>
    <w:rsid w:val="009D04A1"/>
    <w:rsid w:val="009D04C6"/>
    <w:rsid w:val="009D2768"/>
    <w:rsid w:val="009D2BCB"/>
    <w:rsid w:val="009D2D74"/>
    <w:rsid w:val="009D3ABE"/>
    <w:rsid w:val="009D3B93"/>
    <w:rsid w:val="009D3E9B"/>
    <w:rsid w:val="009D48EA"/>
    <w:rsid w:val="009D49D5"/>
    <w:rsid w:val="009D4D72"/>
    <w:rsid w:val="009D4FF8"/>
    <w:rsid w:val="009D604B"/>
    <w:rsid w:val="009D62E4"/>
    <w:rsid w:val="009D66B0"/>
    <w:rsid w:val="009D66E9"/>
    <w:rsid w:val="009D6747"/>
    <w:rsid w:val="009D751B"/>
    <w:rsid w:val="009D7700"/>
    <w:rsid w:val="009D79BB"/>
    <w:rsid w:val="009D79C0"/>
    <w:rsid w:val="009D79CF"/>
    <w:rsid w:val="009E07C4"/>
    <w:rsid w:val="009E08BD"/>
    <w:rsid w:val="009E08C7"/>
    <w:rsid w:val="009E0C4A"/>
    <w:rsid w:val="009E0F81"/>
    <w:rsid w:val="009E1FE6"/>
    <w:rsid w:val="009E2D44"/>
    <w:rsid w:val="009E3467"/>
    <w:rsid w:val="009E3BCF"/>
    <w:rsid w:val="009E40C9"/>
    <w:rsid w:val="009E4E70"/>
    <w:rsid w:val="009E5015"/>
    <w:rsid w:val="009E5059"/>
    <w:rsid w:val="009E54CA"/>
    <w:rsid w:val="009E5595"/>
    <w:rsid w:val="009E5CF5"/>
    <w:rsid w:val="009E5F60"/>
    <w:rsid w:val="009E6957"/>
    <w:rsid w:val="009E6E54"/>
    <w:rsid w:val="009E6F58"/>
    <w:rsid w:val="009F01FA"/>
    <w:rsid w:val="009F045A"/>
    <w:rsid w:val="009F0B2E"/>
    <w:rsid w:val="009F0F53"/>
    <w:rsid w:val="009F1645"/>
    <w:rsid w:val="009F18CC"/>
    <w:rsid w:val="009F1924"/>
    <w:rsid w:val="009F1A05"/>
    <w:rsid w:val="009F1F17"/>
    <w:rsid w:val="009F2D8D"/>
    <w:rsid w:val="009F3B20"/>
    <w:rsid w:val="009F3D0C"/>
    <w:rsid w:val="009F3F9B"/>
    <w:rsid w:val="009F3FB0"/>
    <w:rsid w:val="009F42C4"/>
    <w:rsid w:val="009F4A79"/>
    <w:rsid w:val="009F4D1E"/>
    <w:rsid w:val="009F522B"/>
    <w:rsid w:val="009F5448"/>
    <w:rsid w:val="009F630B"/>
    <w:rsid w:val="009F6D5A"/>
    <w:rsid w:val="009F79B1"/>
    <w:rsid w:val="009F7F44"/>
    <w:rsid w:val="00A00E13"/>
    <w:rsid w:val="00A00F8D"/>
    <w:rsid w:val="00A012F8"/>
    <w:rsid w:val="00A012FC"/>
    <w:rsid w:val="00A018CD"/>
    <w:rsid w:val="00A01970"/>
    <w:rsid w:val="00A034A2"/>
    <w:rsid w:val="00A03B91"/>
    <w:rsid w:val="00A03DD1"/>
    <w:rsid w:val="00A04179"/>
    <w:rsid w:val="00A04496"/>
    <w:rsid w:val="00A048DE"/>
    <w:rsid w:val="00A04CF1"/>
    <w:rsid w:val="00A05268"/>
    <w:rsid w:val="00A057A3"/>
    <w:rsid w:val="00A05D70"/>
    <w:rsid w:val="00A06954"/>
    <w:rsid w:val="00A06A7D"/>
    <w:rsid w:val="00A10C04"/>
    <w:rsid w:val="00A1150B"/>
    <w:rsid w:val="00A12359"/>
    <w:rsid w:val="00A1391D"/>
    <w:rsid w:val="00A13A8B"/>
    <w:rsid w:val="00A13D70"/>
    <w:rsid w:val="00A14CC1"/>
    <w:rsid w:val="00A14CF8"/>
    <w:rsid w:val="00A14CFA"/>
    <w:rsid w:val="00A15698"/>
    <w:rsid w:val="00A159F3"/>
    <w:rsid w:val="00A15AF9"/>
    <w:rsid w:val="00A15C09"/>
    <w:rsid w:val="00A15C26"/>
    <w:rsid w:val="00A16098"/>
    <w:rsid w:val="00A16C5F"/>
    <w:rsid w:val="00A177B0"/>
    <w:rsid w:val="00A177BC"/>
    <w:rsid w:val="00A200B7"/>
    <w:rsid w:val="00A2087A"/>
    <w:rsid w:val="00A21124"/>
    <w:rsid w:val="00A22C53"/>
    <w:rsid w:val="00A22EE4"/>
    <w:rsid w:val="00A23590"/>
    <w:rsid w:val="00A23C72"/>
    <w:rsid w:val="00A23C7C"/>
    <w:rsid w:val="00A24301"/>
    <w:rsid w:val="00A25818"/>
    <w:rsid w:val="00A25A13"/>
    <w:rsid w:val="00A25E7D"/>
    <w:rsid w:val="00A26944"/>
    <w:rsid w:val="00A26B5C"/>
    <w:rsid w:val="00A26D37"/>
    <w:rsid w:val="00A27928"/>
    <w:rsid w:val="00A2793D"/>
    <w:rsid w:val="00A27CB0"/>
    <w:rsid w:val="00A301AC"/>
    <w:rsid w:val="00A30213"/>
    <w:rsid w:val="00A306E0"/>
    <w:rsid w:val="00A31297"/>
    <w:rsid w:val="00A31354"/>
    <w:rsid w:val="00A32571"/>
    <w:rsid w:val="00A32661"/>
    <w:rsid w:val="00A32805"/>
    <w:rsid w:val="00A32A7C"/>
    <w:rsid w:val="00A32D41"/>
    <w:rsid w:val="00A32DC6"/>
    <w:rsid w:val="00A33219"/>
    <w:rsid w:val="00A33F38"/>
    <w:rsid w:val="00A343A6"/>
    <w:rsid w:val="00A34F24"/>
    <w:rsid w:val="00A3539F"/>
    <w:rsid w:val="00A35A76"/>
    <w:rsid w:val="00A367B5"/>
    <w:rsid w:val="00A369AD"/>
    <w:rsid w:val="00A372CF"/>
    <w:rsid w:val="00A379F3"/>
    <w:rsid w:val="00A37F0A"/>
    <w:rsid w:val="00A403FB"/>
    <w:rsid w:val="00A40595"/>
    <w:rsid w:val="00A40748"/>
    <w:rsid w:val="00A40AB4"/>
    <w:rsid w:val="00A42306"/>
    <w:rsid w:val="00A426D8"/>
    <w:rsid w:val="00A4358A"/>
    <w:rsid w:val="00A436E6"/>
    <w:rsid w:val="00A43949"/>
    <w:rsid w:val="00A43B46"/>
    <w:rsid w:val="00A43D08"/>
    <w:rsid w:val="00A43DEC"/>
    <w:rsid w:val="00A44256"/>
    <w:rsid w:val="00A453D5"/>
    <w:rsid w:val="00A45873"/>
    <w:rsid w:val="00A461E9"/>
    <w:rsid w:val="00A465A8"/>
    <w:rsid w:val="00A466CC"/>
    <w:rsid w:val="00A46DAC"/>
    <w:rsid w:val="00A5061F"/>
    <w:rsid w:val="00A507F5"/>
    <w:rsid w:val="00A51E38"/>
    <w:rsid w:val="00A51F27"/>
    <w:rsid w:val="00A5204D"/>
    <w:rsid w:val="00A52729"/>
    <w:rsid w:val="00A52980"/>
    <w:rsid w:val="00A5319D"/>
    <w:rsid w:val="00A534BF"/>
    <w:rsid w:val="00A53601"/>
    <w:rsid w:val="00A53CD2"/>
    <w:rsid w:val="00A54888"/>
    <w:rsid w:val="00A55081"/>
    <w:rsid w:val="00A551F5"/>
    <w:rsid w:val="00A55504"/>
    <w:rsid w:val="00A55830"/>
    <w:rsid w:val="00A55B63"/>
    <w:rsid w:val="00A55FDE"/>
    <w:rsid w:val="00A56827"/>
    <w:rsid w:val="00A569B0"/>
    <w:rsid w:val="00A5741E"/>
    <w:rsid w:val="00A605E0"/>
    <w:rsid w:val="00A61E09"/>
    <w:rsid w:val="00A63038"/>
    <w:rsid w:val="00A63208"/>
    <w:rsid w:val="00A63C75"/>
    <w:rsid w:val="00A64452"/>
    <w:rsid w:val="00A64E60"/>
    <w:rsid w:val="00A6500B"/>
    <w:rsid w:val="00A65163"/>
    <w:rsid w:val="00A6560B"/>
    <w:rsid w:val="00A65CB8"/>
    <w:rsid w:val="00A660B5"/>
    <w:rsid w:val="00A66AA3"/>
    <w:rsid w:val="00A67375"/>
    <w:rsid w:val="00A708ED"/>
    <w:rsid w:val="00A708FB"/>
    <w:rsid w:val="00A70B57"/>
    <w:rsid w:val="00A70FCB"/>
    <w:rsid w:val="00A7168B"/>
    <w:rsid w:val="00A727EC"/>
    <w:rsid w:val="00A72A61"/>
    <w:rsid w:val="00A733A3"/>
    <w:rsid w:val="00A74008"/>
    <w:rsid w:val="00A74131"/>
    <w:rsid w:val="00A745A2"/>
    <w:rsid w:val="00A74AB1"/>
    <w:rsid w:val="00A75BAA"/>
    <w:rsid w:val="00A7689A"/>
    <w:rsid w:val="00A77094"/>
    <w:rsid w:val="00A776A5"/>
    <w:rsid w:val="00A80738"/>
    <w:rsid w:val="00A80AE4"/>
    <w:rsid w:val="00A80F94"/>
    <w:rsid w:val="00A813DC"/>
    <w:rsid w:val="00A8169C"/>
    <w:rsid w:val="00A8208D"/>
    <w:rsid w:val="00A821F7"/>
    <w:rsid w:val="00A83B6B"/>
    <w:rsid w:val="00A83C94"/>
    <w:rsid w:val="00A8418F"/>
    <w:rsid w:val="00A85473"/>
    <w:rsid w:val="00A85532"/>
    <w:rsid w:val="00A85A47"/>
    <w:rsid w:val="00A85ED3"/>
    <w:rsid w:val="00A85FFE"/>
    <w:rsid w:val="00A86A1B"/>
    <w:rsid w:val="00A86C91"/>
    <w:rsid w:val="00A86CF4"/>
    <w:rsid w:val="00A870BE"/>
    <w:rsid w:val="00A8759B"/>
    <w:rsid w:val="00A8767F"/>
    <w:rsid w:val="00A87861"/>
    <w:rsid w:val="00A87974"/>
    <w:rsid w:val="00A90015"/>
    <w:rsid w:val="00A9035D"/>
    <w:rsid w:val="00A9106E"/>
    <w:rsid w:val="00A91390"/>
    <w:rsid w:val="00A91631"/>
    <w:rsid w:val="00A9168F"/>
    <w:rsid w:val="00A91AEA"/>
    <w:rsid w:val="00A91B8F"/>
    <w:rsid w:val="00A91DE3"/>
    <w:rsid w:val="00A91E9E"/>
    <w:rsid w:val="00A9206A"/>
    <w:rsid w:val="00A925D0"/>
    <w:rsid w:val="00A928FD"/>
    <w:rsid w:val="00A92918"/>
    <w:rsid w:val="00A92E79"/>
    <w:rsid w:val="00A93377"/>
    <w:rsid w:val="00A935AE"/>
    <w:rsid w:val="00A952B7"/>
    <w:rsid w:val="00A958A0"/>
    <w:rsid w:val="00A95CF9"/>
    <w:rsid w:val="00A96299"/>
    <w:rsid w:val="00A966A2"/>
    <w:rsid w:val="00A9700E"/>
    <w:rsid w:val="00AA052E"/>
    <w:rsid w:val="00AA057A"/>
    <w:rsid w:val="00AA1025"/>
    <w:rsid w:val="00AA14F9"/>
    <w:rsid w:val="00AA17A7"/>
    <w:rsid w:val="00AA1D71"/>
    <w:rsid w:val="00AA23F4"/>
    <w:rsid w:val="00AA36DD"/>
    <w:rsid w:val="00AA3CB3"/>
    <w:rsid w:val="00AA5362"/>
    <w:rsid w:val="00AA5C45"/>
    <w:rsid w:val="00AA620F"/>
    <w:rsid w:val="00AA699F"/>
    <w:rsid w:val="00AA6F84"/>
    <w:rsid w:val="00AA7316"/>
    <w:rsid w:val="00AA7460"/>
    <w:rsid w:val="00AA77E3"/>
    <w:rsid w:val="00AB2AAD"/>
    <w:rsid w:val="00AB3363"/>
    <w:rsid w:val="00AB3818"/>
    <w:rsid w:val="00AB3873"/>
    <w:rsid w:val="00AB4CCE"/>
    <w:rsid w:val="00AB4D61"/>
    <w:rsid w:val="00AB547D"/>
    <w:rsid w:val="00AB5A6B"/>
    <w:rsid w:val="00AB60A2"/>
    <w:rsid w:val="00AB6521"/>
    <w:rsid w:val="00AB6CC6"/>
    <w:rsid w:val="00AB7287"/>
    <w:rsid w:val="00AB76F2"/>
    <w:rsid w:val="00AB7922"/>
    <w:rsid w:val="00AB7CBA"/>
    <w:rsid w:val="00AB7E72"/>
    <w:rsid w:val="00AC15D1"/>
    <w:rsid w:val="00AC1682"/>
    <w:rsid w:val="00AC1B5D"/>
    <w:rsid w:val="00AC3725"/>
    <w:rsid w:val="00AC3BB2"/>
    <w:rsid w:val="00AC3CBA"/>
    <w:rsid w:val="00AC3EA8"/>
    <w:rsid w:val="00AC5836"/>
    <w:rsid w:val="00AC5A7A"/>
    <w:rsid w:val="00AC606C"/>
    <w:rsid w:val="00AC6503"/>
    <w:rsid w:val="00AC67EF"/>
    <w:rsid w:val="00AC7301"/>
    <w:rsid w:val="00AC73DE"/>
    <w:rsid w:val="00AC764C"/>
    <w:rsid w:val="00AD0122"/>
    <w:rsid w:val="00AD0BAD"/>
    <w:rsid w:val="00AD0FF6"/>
    <w:rsid w:val="00AD139F"/>
    <w:rsid w:val="00AD15CE"/>
    <w:rsid w:val="00AD1EAD"/>
    <w:rsid w:val="00AD28A4"/>
    <w:rsid w:val="00AD2958"/>
    <w:rsid w:val="00AD2CF1"/>
    <w:rsid w:val="00AD543D"/>
    <w:rsid w:val="00AD5E1E"/>
    <w:rsid w:val="00AD61A7"/>
    <w:rsid w:val="00AD630B"/>
    <w:rsid w:val="00AD63FF"/>
    <w:rsid w:val="00AD6503"/>
    <w:rsid w:val="00AD6781"/>
    <w:rsid w:val="00AD6E8A"/>
    <w:rsid w:val="00AD6EF9"/>
    <w:rsid w:val="00AD7C98"/>
    <w:rsid w:val="00AE010C"/>
    <w:rsid w:val="00AE0D3E"/>
    <w:rsid w:val="00AE0D75"/>
    <w:rsid w:val="00AE0F41"/>
    <w:rsid w:val="00AE11C8"/>
    <w:rsid w:val="00AE1D25"/>
    <w:rsid w:val="00AE1F27"/>
    <w:rsid w:val="00AE22AB"/>
    <w:rsid w:val="00AE2664"/>
    <w:rsid w:val="00AE3DBB"/>
    <w:rsid w:val="00AE478A"/>
    <w:rsid w:val="00AE494A"/>
    <w:rsid w:val="00AE4BFE"/>
    <w:rsid w:val="00AE4E96"/>
    <w:rsid w:val="00AE5341"/>
    <w:rsid w:val="00AE5C40"/>
    <w:rsid w:val="00AE62C7"/>
    <w:rsid w:val="00AE636A"/>
    <w:rsid w:val="00AE67BC"/>
    <w:rsid w:val="00AE685B"/>
    <w:rsid w:val="00AE78E5"/>
    <w:rsid w:val="00AE7F41"/>
    <w:rsid w:val="00AF064D"/>
    <w:rsid w:val="00AF0986"/>
    <w:rsid w:val="00AF0FB3"/>
    <w:rsid w:val="00AF0FBD"/>
    <w:rsid w:val="00AF1329"/>
    <w:rsid w:val="00AF14AD"/>
    <w:rsid w:val="00AF1609"/>
    <w:rsid w:val="00AF333C"/>
    <w:rsid w:val="00AF3916"/>
    <w:rsid w:val="00AF398E"/>
    <w:rsid w:val="00AF4032"/>
    <w:rsid w:val="00AF4362"/>
    <w:rsid w:val="00AF4700"/>
    <w:rsid w:val="00AF4DF3"/>
    <w:rsid w:val="00AF504F"/>
    <w:rsid w:val="00AF63B0"/>
    <w:rsid w:val="00AF738A"/>
    <w:rsid w:val="00AF7A71"/>
    <w:rsid w:val="00B00146"/>
    <w:rsid w:val="00B0030D"/>
    <w:rsid w:val="00B0086E"/>
    <w:rsid w:val="00B013FA"/>
    <w:rsid w:val="00B016C3"/>
    <w:rsid w:val="00B0194A"/>
    <w:rsid w:val="00B02A89"/>
    <w:rsid w:val="00B02DE3"/>
    <w:rsid w:val="00B02ED6"/>
    <w:rsid w:val="00B03075"/>
    <w:rsid w:val="00B03397"/>
    <w:rsid w:val="00B037A4"/>
    <w:rsid w:val="00B03B58"/>
    <w:rsid w:val="00B03C0D"/>
    <w:rsid w:val="00B049D6"/>
    <w:rsid w:val="00B05618"/>
    <w:rsid w:val="00B05A16"/>
    <w:rsid w:val="00B06359"/>
    <w:rsid w:val="00B0660B"/>
    <w:rsid w:val="00B06D10"/>
    <w:rsid w:val="00B06EA1"/>
    <w:rsid w:val="00B07322"/>
    <w:rsid w:val="00B0745C"/>
    <w:rsid w:val="00B07711"/>
    <w:rsid w:val="00B0787D"/>
    <w:rsid w:val="00B10558"/>
    <w:rsid w:val="00B1088E"/>
    <w:rsid w:val="00B109A9"/>
    <w:rsid w:val="00B109EE"/>
    <w:rsid w:val="00B10B2B"/>
    <w:rsid w:val="00B11AA0"/>
    <w:rsid w:val="00B11B6E"/>
    <w:rsid w:val="00B12752"/>
    <w:rsid w:val="00B12B57"/>
    <w:rsid w:val="00B12B5E"/>
    <w:rsid w:val="00B13093"/>
    <w:rsid w:val="00B143F6"/>
    <w:rsid w:val="00B14447"/>
    <w:rsid w:val="00B147BF"/>
    <w:rsid w:val="00B14995"/>
    <w:rsid w:val="00B14AD8"/>
    <w:rsid w:val="00B14D15"/>
    <w:rsid w:val="00B15C70"/>
    <w:rsid w:val="00B1737A"/>
    <w:rsid w:val="00B1739D"/>
    <w:rsid w:val="00B179F6"/>
    <w:rsid w:val="00B17F82"/>
    <w:rsid w:val="00B20350"/>
    <w:rsid w:val="00B208F8"/>
    <w:rsid w:val="00B21F45"/>
    <w:rsid w:val="00B21F48"/>
    <w:rsid w:val="00B2204E"/>
    <w:rsid w:val="00B22EC0"/>
    <w:rsid w:val="00B23390"/>
    <w:rsid w:val="00B24786"/>
    <w:rsid w:val="00B24944"/>
    <w:rsid w:val="00B24FFD"/>
    <w:rsid w:val="00B25062"/>
    <w:rsid w:val="00B252F9"/>
    <w:rsid w:val="00B25771"/>
    <w:rsid w:val="00B259D7"/>
    <w:rsid w:val="00B264B7"/>
    <w:rsid w:val="00B2652A"/>
    <w:rsid w:val="00B272CC"/>
    <w:rsid w:val="00B273B2"/>
    <w:rsid w:val="00B277AC"/>
    <w:rsid w:val="00B27EB0"/>
    <w:rsid w:val="00B30794"/>
    <w:rsid w:val="00B30A10"/>
    <w:rsid w:val="00B30D63"/>
    <w:rsid w:val="00B30DDA"/>
    <w:rsid w:val="00B30FA8"/>
    <w:rsid w:val="00B31292"/>
    <w:rsid w:val="00B3154A"/>
    <w:rsid w:val="00B31576"/>
    <w:rsid w:val="00B3199E"/>
    <w:rsid w:val="00B31C3C"/>
    <w:rsid w:val="00B3263A"/>
    <w:rsid w:val="00B3309A"/>
    <w:rsid w:val="00B33763"/>
    <w:rsid w:val="00B337E5"/>
    <w:rsid w:val="00B34152"/>
    <w:rsid w:val="00B34761"/>
    <w:rsid w:val="00B34C0C"/>
    <w:rsid w:val="00B3584B"/>
    <w:rsid w:val="00B369A6"/>
    <w:rsid w:val="00B36B36"/>
    <w:rsid w:val="00B36C1B"/>
    <w:rsid w:val="00B36D51"/>
    <w:rsid w:val="00B36E1E"/>
    <w:rsid w:val="00B40241"/>
    <w:rsid w:val="00B40BFA"/>
    <w:rsid w:val="00B40D7D"/>
    <w:rsid w:val="00B41402"/>
    <w:rsid w:val="00B41E0B"/>
    <w:rsid w:val="00B41F62"/>
    <w:rsid w:val="00B42345"/>
    <w:rsid w:val="00B426E1"/>
    <w:rsid w:val="00B42E3F"/>
    <w:rsid w:val="00B42EB8"/>
    <w:rsid w:val="00B430FD"/>
    <w:rsid w:val="00B4313B"/>
    <w:rsid w:val="00B433EC"/>
    <w:rsid w:val="00B43DF2"/>
    <w:rsid w:val="00B447E6"/>
    <w:rsid w:val="00B44A50"/>
    <w:rsid w:val="00B44D1A"/>
    <w:rsid w:val="00B453BB"/>
    <w:rsid w:val="00B457F5"/>
    <w:rsid w:val="00B45BB5"/>
    <w:rsid w:val="00B46AF4"/>
    <w:rsid w:val="00B46EEF"/>
    <w:rsid w:val="00B5088B"/>
    <w:rsid w:val="00B50A87"/>
    <w:rsid w:val="00B50B02"/>
    <w:rsid w:val="00B51050"/>
    <w:rsid w:val="00B51CC6"/>
    <w:rsid w:val="00B51DD8"/>
    <w:rsid w:val="00B52E80"/>
    <w:rsid w:val="00B52F68"/>
    <w:rsid w:val="00B530C0"/>
    <w:rsid w:val="00B53190"/>
    <w:rsid w:val="00B53718"/>
    <w:rsid w:val="00B53A2B"/>
    <w:rsid w:val="00B53BD7"/>
    <w:rsid w:val="00B5482D"/>
    <w:rsid w:val="00B5532F"/>
    <w:rsid w:val="00B553B4"/>
    <w:rsid w:val="00B555CE"/>
    <w:rsid w:val="00B562EF"/>
    <w:rsid w:val="00B56DC7"/>
    <w:rsid w:val="00B57088"/>
    <w:rsid w:val="00B570FE"/>
    <w:rsid w:val="00B57740"/>
    <w:rsid w:val="00B57884"/>
    <w:rsid w:val="00B60316"/>
    <w:rsid w:val="00B606FC"/>
    <w:rsid w:val="00B60FA3"/>
    <w:rsid w:val="00B61594"/>
    <w:rsid w:val="00B62325"/>
    <w:rsid w:val="00B627C2"/>
    <w:rsid w:val="00B631A3"/>
    <w:rsid w:val="00B633A8"/>
    <w:rsid w:val="00B6381C"/>
    <w:rsid w:val="00B64CC2"/>
    <w:rsid w:val="00B6512D"/>
    <w:rsid w:val="00B658AC"/>
    <w:rsid w:val="00B65C8C"/>
    <w:rsid w:val="00B663D0"/>
    <w:rsid w:val="00B66678"/>
    <w:rsid w:val="00B668D2"/>
    <w:rsid w:val="00B66B50"/>
    <w:rsid w:val="00B66E21"/>
    <w:rsid w:val="00B6744D"/>
    <w:rsid w:val="00B678DF"/>
    <w:rsid w:val="00B6792C"/>
    <w:rsid w:val="00B70039"/>
    <w:rsid w:val="00B70DB6"/>
    <w:rsid w:val="00B70F56"/>
    <w:rsid w:val="00B71F80"/>
    <w:rsid w:val="00B71FB1"/>
    <w:rsid w:val="00B72C11"/>
    <w:rsid w:val="00B7394B"/>
    <w:rsid w:val="00B73EA5"/>
    <w:rsid w:val="00B75144"/>
    <w:rsid w:val="00B75B26"/>
    <w:rsid w:val="00B75DBC"/>
    <w:rsid w:val="00B75F67"/>
    <w:rsid w:val="00B761CC"/>
    <w:rsid w:val="00B7626A"/>
    <w:rsid w:val="00B77964"/>
    <w:rsid w:val="00B77DED"/>
    <w:rsid w:val="00B77E64"/>
    <w:rsid w:val="00B77E74"/>
    <w:rsid w:val="00B77EFE"/>
    <w:rsid w:val="00B80088"/>
    <w:rsid w:val="00B805E4"/>
    <w:rsid w:val="00B80753"/>
    <w:rsid w:val="00B80899"/>
    <w:rsid w:val="00B808CB"/>
    <w:rsid w:val="00B80D71"/>
    <w:rsid w:val="00B81065"/>
    <w:rsid w:val="00B81FA8"/>
    <w:rsid w:val="00B8232E"/>
    <w:rsid w:val="00B82857"/>
    <w:rsid w:val="00B829FA"/>
    <w:rsid w:val="00B82A4D"/>
    <w:rsid w:val="00B82DB5"/>
    <w:rsid w:val="00B82E4E"/>
    <w:rsid w:val="00B83BAA"/>
    <w:rsid w:val="00B8467B"/>
    <w:rsid w:val="00B84956"/>
    <w:rsid w:val="00B84BB9"/>
    <w:rsid w:val="00B85BA4"/>
    <w:rsid w:val="00B85C39"/>
    <w:rsid w:val="00B85E76"/>
    <w:rsid w:val="00B8618B"/>
    <w:rsid w:val="00B86605"/>
    <w:rsid w:val="00B871C6"/>
    <w:rsid w:val="00B87301"/>
    <w:rsid w:val="00B876D3"/>
    <w:rsid w:val="00B87A6F"/>
    <w:rsid w:val="00B90020"/>
    <w:rsid w:val="00B9021A"/>
    <w:rsid w:val="00B91B8C"/>
    <w:rsid w:val="00B91D52"/>
    <w:rsid w:val="00B91F82"/>
    <w:rsid w:val="00B92082"/>
    <w:rsid w:val="00B93408"/>
    <w:rsid w:val="00B9348D"/>
    <w:rsid w:val="00B9351B"/>
    <w:rsid w:val="00B95573"/>
    <w:rsid w:val="00B955C6"/>
    <w:rsid w:val="00B956B3"/>
    <w:rsid w:val="00B95DD7"/>
    <w:rsid w:val="00B9665C"/>
    <w:rsid w:val="00B96FD0"/>
    <w:rsid w:val="00B97002"/>
    <w:rsid w:val="00B97118"/>
    <w:rsid w:val="00B9786A"/>
    <w:rsid w:val="00B97B39"/>
    <w:rsid w:val="00B97F58"/>
    <w:rsid w:val="00BA0FCF"/>
    <w:rsid w:val="00BA11A8"/>
    <w:rsid w:val="00BA1E25"/>
    <w:rsid w:val="00BA2B73"/>
    <w:rsid w:val="00BA2D74"/>
    <w:rsid w:val="00BA2DE8"/>
    <w:rsid w:val="00BA3060"/>
    <w:rsid w:val="00BA3079"/>
    <w:rsid w:val="00BA31A0"/>
    <w:rsid w:val="00BA4453"/>
    <w:rsid w:val="00BA4B3D"/>
    <w:rsid w:val="00BA4F26"/>
    <w:rsid w:val="00BA5837"/>
    <w:rsid w:val="00BA5AE9"/>
    <w:rsid w:val="00BA61A5"/>
    <w:rsid w:val="00BA6780"/>
    <w:rsid w:val="00BA745A"/>
    <w:rsid w:val="00BA791F"/>
    <w:rsid w:val="00BA7D56"/>
    <w:rsid w:val="00BB09BC"/>
    <w:rsid w:val="00BB0B1B"/>
    <w:rsid w:val="00BB1443"/>
    <w:rsid w:val="00BB1603"/>
    <w:rsid w:val="00BB19FF"/>
    <w:rsid w:val="00BB1ADD"/>
    <w:rsid w:val="00BB1DFA"/>
    <w:rsid w:val="00BB298F"/>
    <w:rsid w:val="00BB2C0F"/>
    <w:rsid w:val="00BB32A7"/>
    <w:rsid w:val="00BB365A"/>
    <w:rsid w:val="00BB3C13"/>
    <w:rsid w:val="00BB3E83"/>
    <w:rsid w:val="00BB3F9C"/>
    <w:rsid w:val="00BB4028"/>
    <w:rsid w:val="00BB443A"/>
    <w:rsid w:val="00BB4533"/>
    <w:rsid w:val="00BB4702"/>
    <w:rsid w:val="00BB4B9F"/>
    <w:rsid w:val="00BB4E51"/>
    <w:rsid w:val="00BB4FA3"/>
    <w:rsid w:val="00BB560D"/>
    <w:rsid w:val="00BB5721"/>
    <w:rsid w:val="00BB7240"/>
    <w:rsid w:val="00BB7372"/>
    <w:rsid w:val="00BB7931"/>
    <w:rsid w:val="00BB7A8B"/>
    <w:rsid w:val="00BB7B3C"/>
    <w:rsid w:val="00BB7C72"/>
    <w:rsid w:val="00BC0051"/>
    <w:rsid w:val="00BC01C7"/>
    <w:rsid w:val="00BC14C4"/>
    <w:rsid w:val="00BC202E"/>
    <w:rsid w:val="00BC222F"/>
    <w:rsid w:val="00BC2B5C"/>
    <w:rsid w:val="00BC3403"/>
    <w:rsid w:val="00BC3516"/>
    <w:rsid w:val="00BC36AD"/>
    <w:rsid w:val="00BC3B4E"/>
    <w:rsid w:val="00BC3D6A"/>
    <w:rsid w:val="00BC3DA4"/>
    <w:rsid w:val="00BC46FD"/>
    <w:rsid w:val="00BC4799"/>
    <w:rsid w:val="00BC4950"/>
    <w:rsid w:val="00BC5128"/>
    <w:rsid w:val="00BC5134"/>
    <w:rsid w:val="00BC5434"/>
    <w:rsid w:val="00BC5704"/>
    <w:rsid w:val="00BC5A2B"/>
    <w:rsid w:val="00BC5AED"/>
    <w:rsid w:val="00BC643E"/>
    <w:rsid w:val="00BD0240"/>
    <w:rsid w:val="00BD0EA1"/>
    <w:rsid w:val="00BD1BD7"/>
    <w:rsid w:val="00BD1FD2"/>
    <w:rsid w:val="00BD22C9"/>
    <w:rsid w:val="00BD249D"/>
    <w:rsid w:val="00BD2841"/>
    <w:rsid w:val="00BD3975"/>
    <w:rsid w:val="00BD3D81"/>
    <w:rsid w:val="00BD5113"/>
    <w:rsid w:val="00BD547D"/>
    <w:rsid w:val="00BD5730"/>
    <w:rsid w:val="00BD6037"/>
    <w:rsid w:val="00BD6547"/>
    <w:rsid w:val="00BD7476"/>
    <w:rsid w:val="00BD7C6A"/>
    <w:rsid w:val="00BD7EA9"/>
    <w:rsid w:val="00BE0C75"/>
    <w:rsid w:val="00BE0CAF"/>
    <w:rsid w:val="00BE1027"/>
    <w:rsid w:val="00BE124E"/>
    <w:rsid w:val="00BE13B1"/>
    <w:rsid w:val="00BE1F60"/>
    <w:rsid w:val="00BE22ED"/>
    <w:rsid w:val="00BE23C1"/>
    <w:rsid w:val="00BE25E6"/>
    <w:rsid w:val="00BE2D97"/>
    <w:rsid w:val="00BE2F6B"/>
    <w:rsid w:val="00BE2F8D"/>
    <w:rsid w:val="00BE31B2"/>
    <w:rsid w:val="00BE37C6"/>
    <w:rsid w:val="00BE3A23"/>
    <w:rsid w:val="00BE3DDB"/>
    <w:rsid w:val="00BE4043"/>
    <w:rsid w:val="00BE46BD"/>
    <w:rsid w:val="00BE4950"/>
    <w:rsid w:val="00BE4A7E"/>
    <w:rsid w:val="00BE4AD6"/>
    <w:rsid w:val="00BE4F16"/>
    <w:rsid w:val="00BE5455"/>
    <w:rsid w:val="00BE5757"/>
    <w:rsid w:val="00BE59CA"/>
    <w:rsid w:val="00BE5E18"/>
    <w:rsid w:val="00BE61CD"/>
    <w:rsid w:val="00BE70AF"/>
    <w:rsid w:val="00BE7459"/>
    <w:rsid w:val="00BE7B60"/>
    <w:rsid w:val="00BF02FA"/>
    <w:rsid w:val="00BF0888"/>
    <w:rsid w:val="00BF0CE5"/>
    <w:rsid w:val="00BF0D8E"/>
    <w:rsid w:val="00BF12E8"/>
    <w:rsid w:val="00BF2369"/>
    <w:rsid w:val="00BF2481"/>
    <w:rsid w:val="00BF248D"/>
    <w:rsid w:val="00BF2BEE"/>
    <w:rsid w:val="00BF2BF7"/>
    <w:rsid w:val="00BF380F"/>
    <w:rsid w:val="00BF3A11"/>
    <w:rsid w:val="00BF444B"/>
    <w:rsid w:val="00BF4736"/>
    <w:rsid w:val="00BF477F"/>
    <w:rsid w:val="00BF4B4D"/>
    <w:rsid w:val="00BF6141"/>
    <w:rsid w:val="00BF63EA"/>
    <w:rsid w:val="00BF6519"/>
    <w:rsid w:val="00BF6893"/>
    <w:rsid w:val="00BF6A8C"/>
    <w:rsid w:val="00BF75E7"/>
    <w:rsid w:val="00BF761D"/>
    <w:rsid w:val="00C004B2"/>
    <w:rsid w:val="00C012CB"/>
    <w:rsid w:val="00C01749"/>
    <w:rsid w:val="00C01C7F"/>
    <w:rsid w:val="00C01EF4"/>
    <w:rsid w:val="00C022A4"/>
    <w:rsid w:val="00C04290"/>
    <w:rsid w:val="00C042A7"/>
    <w:rsid w:val="00C04650"/>
    <w:rsid w:val="00C04A28"/>
    <w:rsid w:val="00C04B28"/>
    <w:rsid w:val="00C04F12"/>
    <w:rsid w:val="00C05F81"/>
    <w:rsid w:val="00C062CF"/>
    <w:rsid w:val="00C06721"/>
    <w:rsid w:val="00C06D27"/>
    <w:rsid w:val="00C07D90"/>
    <w:rsid w:val="00C109E5"/>
    <w:rsid w:val="00C11022"/>
    <w:rsid w:val="00C111C1"/>
    <w:rsid w:val="00C11B5C"/>
    <w:rsid w:val="00C1226C"/>
    <w:rsid w:val="00C122A0"/>
    <w:rsid w:val="00C127E5"/>
    <w:rsid w:val="00C1288B"/>
    <w:rsid w:val="00C138A7"/>
    <w:rsid w:val="00C13E22"/>
    <w:rsid w:val="00C14431"/>
    <w:rsid w:val="00C15B33"/>
    <w:rsid w:val="00C15D2C"/>
    <w:rsid w:val="00C15EBA"/>
    <w:rsid w:val="00C162A1"/>
    <w:rsid w:val="00C165FC"/>
    <w:rsid w:val="00C1663F"/>
    <w:rsid w:val="00C16B15"/>
    <w:rsid w:val="00C16B1E"/>
    <w:rsid w:val="00C16D74"/>
    <w:rsid w:val="00C172A6"/>
    <w:rsid w:val="00C179EA"/>
    <w:rsid w:val="00C17DBA"/>
    <w:rsid w:val="00C20029"/>
    <w:rsid w:val="00C20347"/>
    <w:rsid w:val="00C205CB"/>
    <w:rsid w:val="00C20EB2"/>
    <w:rsid w:val="00C21805"/>
    <w:rsid w:val="00C21928"/>
    <w:rsid w:val="00C2239B"/>
    <w:rsid w:val="00C23112"/>
    <w:rsid w:val="00C233DB"/>
    <w:rsid w:val="00C236DD"/>
    <w:rsid w:val="00C23CF1"/>
    <w:rsid w:val="00C23EF3"/>
    <w:rsid w:val="00C245F3"/>
    <w:rsid w:val="00C24BEE"/>
    <w:rsid w:val="00C25465"/>
    <w:rsid w:val="00C256A1"/>
    <w:rsid w:val="00C258DB"/>
    <w:rsid w:val="00C25AB6"/>
    <w:rsid w:val="00C25FEA"/>
    <w:rsid w:val="00C260B9"/>
    <w:rsid w:val="00C26372"/>
    <w:rsid w:val="00C26445"/>
    <w:rsid w:val="00C26978"/>
    <w:rsid w:val="00C27705"/>
    <w:rsid w:val="00C278A1"/>
    <w:rsid w:val="00C304D8"/>
    <w:rsid w:val="00C3063E"/>
    <w:rsid w:val="00C30B8E"/>
    <w:rsid w:val="00C30CD1"/>
    <w:rsid w:val="00C315DA"/>
    <w:rsid w:val="00C31718"/>
    <w:rsid w:val="00C31E17"/>
    <w:rsid w:val="00C31FDE"/>
    <w:rsid w:val="00C322BA"/>
    <w:rsid w:val="00C322F1"/>
    <w:rsid w:val="00C329B3"/>
    <w:rsid w:val="00C32B00"/>
    <w:rsid w:val="00C32EBE"/>
    <w:rsid w:val="00C33128"/>
    <w:rsid w:val="00C33211"/>
    <w:rsid w:val="00C33525"/>
    <w:rsid w:val="00C3385A"/>
    <w:rsid w:val="00C34707"/>
    <w:rsid w:val="00C34C85"/>
    <w:rsid w:val="00C35404"/>
    <w:rsid w:val="00C3559D"/>
    <w:rsid w:val="00C35690"/>
    <w:rsid w:val="00C35C0E"/>
    <w:rsid w:val="00C36095"/>
    <w:rsid w:val="00C36502"/>
    <w:rsid w:val="00C36CC9"/>
    <w:rsid w:val="00C3757B"/>
    <w:rsid w:val="00C37E2F"/>
    <w:rsid w:val="00C413E2"/>
    <w:rsid w:val="00C42816"/>
    <w:rsid w:val="00C42FEE"/>
    <w:rsid w:val="00C433A9"/>
    <w:rsid w:val="00C43BFE"/>
    <w:rsid w:val="00C4401E"/>
    <w:rsid w:val="00C44430"/>
    <w:rsid w:val="00C446B8"/>
    <w:rsid w:val="00C44A10"/>
    <w:rsid w:val="00C44D03"/>
    <w:rsid w:val="00C4577B"/>
    <w:rsid w:val="00C4585B"/>
    <w:rsid w:val="00C45EAA"/>
    <w:rsid w:val="00C46447"/>
    <w:rsid w:val="00C4645D"/>
    <w:rsid w:val="00C465EF"/>
    <w:rsid w:val="00C4665D"/>
    <w:rsid w:val="00C473F2"/>
    <w:rsid w:val="00C47F64"/>
    <w:rsid w:val="00C50710"/>
    <w:rsid w:val="00C50825"/>
    <w:rsid w:val="00C508B3"/>
    <w:rsid w:val="00C50F29"/>
    <w:rsid w:val="00C50FEB"/>
    <w:rsid w:val="00C5149A"/>
    <w:rsid w:val="00C51768"/>
    <w:rsid w:val="00C51783"/>
    <w:rsid w:val="00C51A71"/>
    <w:rsid w:val="00C521E3"/>
    <w:rsid w:val="00C52637"/>
    <w:rsid w:val="00C52781"/>
    <w:rsid w:val="00C52D66"/>
    <w:rsid w:val="00C53D63"/>
    <w:rsid w:val="00C545BF"/>
    <w:rsid w:val="00C5470D"/>
    <w:rsid w:val="00C54CF0"/>
    <w:rsid w:val="00C55240"/>
    <w:rsid w:val="00C556F1"/>
    <w:rsid w:val="00C559C3"/>
    <w:rsid w:val="00C55A1A"/>
    <w:rsid w:val="00C55F05"/>
    <w:rsid w:val="00C560AD"/>
    <w:rsid w:val="00C5638D"/>
    <w:rsid w:val="00C566A2"/>
    <w:rsid w:val="00C6019D"/>
    <w:rsid w:val="00C622E5"/>
    <w:rsid w:val="00C624FE"/>
    <w:rsid w:val="00C62CA2"/>
    <w:rsid w:val="00C62FB6"/>
    <w:rsid w:val="00C631BF"/>
    <w:rsid w:val="00C63A01"/>
    <w:rsid w:val="00C64DED"/>
    <w:rsid w:val="00C657C7"/>
    <w:rsid w:val="00C65867"/>
    <w:rsid w:val="00C65B01"/>
    <w:rsid w:val="00C66134"/>
    <w:rsid w:val="00C6715C"/>
    <w:rsid w:val="00C677B3"/>
    <w:rsid w:val="00C70D85"/>
    <w:rsid w:val="00C710A7"/>
    <w:rsid w:val="00C712E0"/>
    <w:rsid w:val="00C71554"/>
    <w:rsid w:val="00C71F24"/>
    <w:rsid w:val="00C72472"/>
    <w:rsid w:val="00C72C19"/>
    <w:rsid w:val="00C72E17"/>
    <w:rsid w:val="00C7324A"/>
    <w:rsid w:val="00C73337"/>
    <w:rsid w:val="00C73467"/>
    <w:rsid w:val="00C73785"/>
    <w:rsid w:val="00C737AB"/>
    <w:rsid w:val="00C73F69"/>
    <w:rsid w:val="00C74695"/>
    <w:rsid w:val="00C74769"/>
    <w:rsid w:val="00C74FC2"/>
    <w:rsid w:val="00C750F6"/>
    <w:rsid w:val="00C75233"/>
    <w:rsid w:val="00C75319"/>
    <w:rsid w:val="00C75ED2"/>
    <w:rsid w:val="00C75FA4"/>
    <w:rsid w:val="00C7694A"/>
    <w:rsid w:val="00C76B3D"/>
    <w:rsid w:val="00C76DC8"/>
    <w:rsid w:val="00C7743E"/>
    <w:rsid w:val="00C77CE1"/>
    <w:rsid w:val="00C8077D"/>
    <w:rsid w:val="00C80AA7"/>
    <w:rsid w:val="00C810F3"/>
    <w:rsid w:val="00C81158"/>
    <w:rsid w:val="00C81A1B"/>
    <w:rsid w:val="00C81D72"/>
    <w:rsid w:val="00C823CC"/>
    <w:rsid w:val="00C83045"/>
    <w:rsid w:val="00C84209"/>
    <w:rsid w:val="00C85142"/>
    <w:rsid w:val="00C85764"/>
    <w:rsid w:val="00C865DE"/>
    <w:rsid w:val="00C873DA"/>
    <w:rsid w:val="00C87CC6"/>
    <w:rsid w:val="00C92589"/>
    <w:rsid w:val="00C92721"/>
    <w:rsid w:val="00C92BAD"/>
    <w:rsid w:val="00C940F3"/>
    <w:rsid w:val="00C9470A"/>
    <w:rsid w:val="00C955AB"/>
    <w:rsid w:val="00C957C7"/>
    <w:rsid w:val="00C95DB3"/>
    <w:rsid w:val="00C960F1"/>
    <w:rsid w:val="00C962D3"/>
    <w:rsid w:val="00C96E9A"/>
    <w:rsid w:val="00C96F86"/>
    <w:rsid w:val="00C9713C"/>
    <w:rsid w:val="00C971E3"/>
    <w:rsid w:val="00CA0F56"/>
    <w:rsid w:val="00CA1C13"/>
    <w:rsid w:val="00CA1F34"/>
    <w:rsid w:val="00CA1F70"/>
    <w:rsid w:val="00CA20D8"/>
    <w:rsid w:val="00CA3146"/>
    <w:rsid w:val="00CA333A"/>
    <w:rsid w:val="00CA3656"/>
    <w:rsid w:val="00CA3C30"/>
    <w:rsid w:val="00CA3D86"/>
    <w:rsid w:val="00CA45C2"/>
    <w:rsid w:val="00CA4B8E"/>
    <w:rsid w:val="00CA4D08"/>
    <w:rsid w:val="00CA6BA3"/>
    <w:rsid w:val="00CA7C1F"/>
    <w:rsid w:val="00CA7DDD"/>
    <w:rsid w:val="00CB029C"/>
    <w:rsid w:val="00CB0449"/>
    <w:rsid w:val="00CB088C"/>
    <w:rsid w:val="00CB0D52"/>
    <w:rsid w:val="00CB0DCC"/>
    <w:rsid w:val="00CB1424"/>
    <w:rsid w:val="00CB15EF"/>
    <w:rsid w:val="00CB1CB6"/>
    <w:rsid w:val="00CB1DF7"/>
    <w:rsid w:val="00CB2B98"/>
    <w:rsid w:val="00CB3213"/>
    <w:rsid w:val="00CB3971"/>
    <w:rsid w:val="00CB39AC"/>
    <w:rsid w:val="00CB5015"/>
    <w:rsid w:val="00CB531E"/>
    <w:rsid w:val="00CB5DA7"/>
    <w:rsid w:val="00CB644E"/>
    <w:rsid w:val="00CB6F15"/>
    <w:rsid w:val="00CB724C"/>
    <w:rsid w:val="00CB7D3B"/>
    <w:rsid w:val="00CC05F9"/>
    <w:rsid w:val="00CC097D"/>
    <w:rsid w:val="00CC09EE"/>
    <w:rsid w:val="00CC0EF9"/>
    <w:rsid w:val="00CC10EC"/>
    <w:rsid w:val="00CC27DA"/>
    <w:rsid w:val="00CC2BBF"/>
    <w:rsid w:val="00CC2C1A"/>
    <w:rsid w:val="00CC2EFF"/>
    <w:rsid w:val="00CC3407"/>
    <w:rsid w:val="00CC410F"/>
    <w:rsid w:val="00CC424A"/>
    <w:rsid w:val="00CC4617"/>
    <w:rsid w:val="00CC4673"/>
    <w:rsid w:val="00CC516F"/>
    <w:rsid w:val="00CC520B"/>
    <w:rsid w:val="00CC52A7"/>
    <w:rsid w:val="00CC533C"/>
    <w:rsid w:val="00CC59C6"/>
    <w:rsid w:val="00CC6334"/>
    <w:rsid w:val="00CC6C8C"/>
    <w:rsid w:val="00CC7A63"/>
    <w:rsid w:val="00CC7A86"/>
    <w:rsid w:val="00CC7DEE"/>
    <w:rsid w:val="00CD0092"/>
    <w:rsid w:val="00CD03E5"/>
    <w:rsid w:val="00CD0FE6"/>
    <w:rsid w:val="00CD20E6"/>
    <w:rsid w:val="00CD2348"/>
    <w:rsid w:val="00CD23BE"/>
    <w:rsid w:val="00CD3229"/>
    <w:rsid w:val="00CD37EE"/>
    <w:rsid w:val="00CD3A82"/>
    <w:rsid w:val="00CD3CB0"/>
    <w:rsid w:val="00CD4748"/>
    <w:rsid w:val="00CD5233"/>
    <w:rsid w:val="00CD56B2"/>
    <w:rsid w:val="00CD57E8"/>
    <w:rsid w:val="00CD5EDD"/>
    <w:rsid w:val="00CD6075"/>
    <w:rsid w:val="00CD7499"/>
    <w:rsid w:val="00CD7FA9"/>
    <w:rsid w:val="00CE0891"/>
    <w:rsid w:val="00CE12D3"/>
    <w:rsid w:val="00CE1381"/>
    <w:rsid w:val="00CE156C"/>
    <w:rsid w:val="00CE15A3"/>
    <w:rsid w:val="00CE22D0"/>
    <w:rsid w:val="00CE2C77"/>
    <w:rsid w:val="00CE2F91"/>
    <w:rsid w:val="00CE31EF"/>
    <w:rsid w:val="00CE3D4D"/>
    <w:rsid w:val="00CE4807"/>
    <w:rsid w:val="00CE5245"/>
    <w:rsid w:val="00CE5AF0"/>
    <w:rsid w:val="00CE6064"/>
    <w:rsid w:val="00CE6621"/>
    <w:rsid w:val="00CE7335"/>
    <w:rsid w:val="00CE745B"/>
    <w:rsid w:val="00CF01A4"/>
    <w:rsid w:val="00CF103C"/>
    <w:rsid w:val="00CF27E0"/>
    <w:rsid w:val="00CF301C"/>
    <w:rsid w:val="00CF3444"/>
    <w:rsid w:val="00CF3CCC"/>
    <w:rsid w:val="00CF48BF"/>
    <w:rsid w:val="00CF4A1B"/>
    <w:rsid w:val="00CF4A9D"/>
    <w:rsid w:val="00CF4C9C"/>
    <w:rsid w:val="00CF4D6D"/>
    <w:rsid w:val="00CF5A5D"/>
    <w:rsid w:val="00CF5BDE"/>
    <w:rsid w:val="00CF5DF4"/>
    <w:rsid w:val="00CF6C60"/>
    <w:rsid w:val="00CF76E1"/>
    <w:rsid w:val="00D00061"/>
    <w:rsid w:val="00D00123"/>
    <w:rsid w:val="00D00841"/>
    <w:rsid w:val="00D00C18"/>
    <w:rsid w:val="00D01C03"/>
    <w:rsid w:val="00D01E18"/>
    <w:rsid w:val="00D022C2"/>
    <w:rsid w:val="00D028E5"/>
    <w:rsid w:val="00D02B45"/>
    <w:rsid w:val="00D03ED7"/>
    <w:rsid w:val="00D047B7"/>
    <w:rsid w:val="00D049ED"/>
    <w:rsid w:val="00D0538F"/>
    <w:rsid w:val="00D05D9F"/>
    <w:rsid w:val="00D06702"/>
    <w:rsid w:val="00D071FE"/>
    <w:rsid w:val="00D07230"/>
    <w:rsid w:val="00D0733A"/>
    <w:rsid w:val="00D077CB"/>
    <w:rsid w:val="00D1013A"/>
    <w:rsid w:val="00D10F93"/>
    <w:rsid w:val="00D128A0"/>
    <w:rsid w:val="00D12EAE"/>
    <w:rsid w:val="00D13CD5"/>
    <w:rsid w:val="00D14496"/>
    <w:rsid w:val="00D14C63"/>
    <w:rsid w:val="00D1504A"/>
    <w:rsid w:val="00D156E4"/>
    <w:rsid w:val="00D158FE"/>
    <w:rsid w:val="00D166E8"/>
    <w:rsid w:val="00D16B83"/>
    <w:rsid w:val="00D16EB3"/>
    <w:rsid w:val="00D172B7"/>
    <w:rsid w:val="00D17B05"/>
    <w:rsid w:val="00D20924"/>
    <w:rsid w:val="00D20BEC"/>
    <w:rsid w:val="00D2178F"/>
    <w:rsid w:val="00D2214B"/>
    <w:rsid w:val="00D22B95"/>
    <w:rsid w:val="00D22E5B"/>
    <w:rsid w:val="00D2345B"/>
    <w:rsid w:val="00D23640"/>
    <w:rsid w:val="00D23B45"/>
    <w:rsid w:val="00D2406B"/>
    <w:rsid w:val="00D24212"/>
    <w:rsid w:val="00D24235"/>
    <w:rsid w:val="00D24EE9"/>
    <w:rsid w:val="00D259D4"/>
    <w:rsid w:val="00D260A8"/>
    <w:rsid w:val="00D2665C"/>
    <w:rsid w:val="00D26727"/>
    <w:rsid w:val="00D26BE5"/>
    <w:rsid w:val="00D27147"/>
    <w:rsid w:val="00D27168"/>
    <w:rsid w:val="00D272A2"/>
    <w:rsid w:val="00D30486"/>
    <w:rsid w:val="00D30C72"/>
    <w:rsid w:val="00D30DD8"/>
    <w:rsid w:val="00D315EF"/>
    <w:rsid w:val="00D31737"/>
    <w:rsid w:val="00D31768"/>
    <w:rsid w:val="00D31A73"/>
    <w:rsid w:val="00D322A6"/>
    <w:rsid w:val="00D322E3"/>
    <w:rsid w:val="00D32AC6"/>
    <w:rsid w:val="00D32F4C"/>
    <w:rsid w:val="00D33F5C"/>
    <w:rsid w:val="00D346A8"/>
    <w:rsid w:val="00D356BC"/>
    <w:rsid w:val="00D365F4"/>
    <w:rsid w:val="00D369BA"/>
    <w:rsid w:val="00D36CFB"/>
    <w:rsid w:val="00D40121"/>
    <w:rsid w:val="00D4063D"/>
    <w:rsid w:val="00D40FAC"/>
    <w:rsid w:val="00D41DF8"/>
    <w:rsid w:val="00D420BF"/>
    <w:rsid w:val="00D42A2E"/>
    <w:rsid w:val="00D42B89"/>
    <w:rsid w:val="00D43005"/>
    <w:rsid w:val="00D43768"/>
    <w:rsid w:val="00D43E89"/>
    <w:rsid w:val="00D44372"/>
    <w:rsid w:val="00D4456E"/>
    <w:rsid w:val="00D446CE"/>
    <w:rsid w:val="00D44EA3"/>
    <w:rsid w:val="00D45EE1"/>
    <w:rsid w:val="00D4645C"/>
    <w:rsid w:val="00D46741"/>
    <w:rsid w:val="00D4691D"/>
    <w:rsid w:val="00D46D05"/>
    <w:rsid w:val="00D46FCE"/>
    <w:rsid w:val="00D47059"/>
    <w:rsid w:val="00D477F7"/>
    <w:rsid w:val="00D47917"/>
    <w:rsid w:val="00D47B12"/>
    <w:rsid w:val="00D47E94"/>
    <w:rsid w:val="00D5001A"/>
    <w:rsid w:val="00D50302"/>
    <w:rsid w:val="00D51569"/>
    <w:rsid w:val="00D51752"/>
    <w:rsid w:val="00D52597"/>
    <w:rsid w:val="00D52891"/>
    <w:rsid w:val="00D528A2"/>
    <w:rsid w:val="00D52E48"/>
    <w:rsid w:val="00D532F5"/>
    <w:rsid w:val="00D53BB4"/>
    <w:rsid w:val="00D54646"/>
    <w:rsid w:val="00D54B51"/>
    <w:rsid w:val="00D5514C"/>
    <w:rsid w:val="00D554F3"/>
    <w:rsid w:val="00D555B8"/>
    <w:rsid w:val="00D55AB8"/>
    <w:rsid w:val="00D56223"/>
    <w:rsid w:val="00D56C8C"/>
    <w:rsid w:val="00D5704B"/>
    <w:rsid w:val="00D57191"/>
    <w:rsid w:val="00D57510"/>
    <w:rsid w:val="00D60799"/>
    <w:rsid w:val="00D60A5E"/>
    <w:rsid w:val="00D61231"/>
    <w:rsid w:val="00D6139A"/>
    <w:rsid w:val="00D61482"/>
    <w:rsid w:val="00D61CB0"/>
    <w:rsid w:val="00D61FB5"/>
    <w:rsid w:val="00D622FA"/>
    <w:rsid w:val="00D62AC4"/>
    <w:rsid w:val="00D63165"/>
    <w:rsid w:val="00D63216"/>
    <w:rsid w:val="00D63975"/>
    <w:rsid w:val="00D63E44"/>
    <w:rsid w:val="00D640CF"/>
    <w:rsid w:val="00D643CA"/>
    <w:rsid w:val="00D6456D"/>
    <w:rsid w:val="00D64613"/>
    <w:rsid w:val="00D65204"/>
    <w:rsid w:val="00D65520"/>
    <w:rsid w:val="00D65981"/>
    <w:rsid w:val="00D66056"/>
    <w:rsid w:val="00D66296"/>
    <w:rsid w:val="00D662A9"/>
    <w:rsid w:val="00D66850"/>
    <w:rsid w:val="00D670DB"/>
    <w:rsid w:val="00D6718A"/>
    <w:rsid w:val="00D67254"/>
    <w:rsid w:val="00D6742D"/>
    <w:rsid w:val="00D67979"/>
    <w:rsid w:val="00D67C11"/>
    <w:rsid w:val="00D67FD0"/>
    <w:rsid w:val="00D70B1D"/>
    <w:rsid w:val="00D7122F"/>
    <w:rsid w:val="00D713CE"/>
    <w:rsid w:val="00D720C3"/>
    <w:rsid w:val="00D721A0"/>
    <w:rsid w:val="00D721D4"/>
    <w:rsid w:val="00D72B47"/>
    <w:rsid w:val="00D73334"/>
    <w:rsid w:val="00D733BB"/>
    <w:rsid w:val="00D736C7"/>
    <w:rsid w:val="00D7388F"/>
    <w:rsid w:val="00D73BD9"/>
    <w:rsid w:val="00D74B59"/>
    <w:rsid w:val="00D75257"/>
    <w:rsid w:val="00D75C7E"/>
    <w:rsid w:val="00D75CBA"/>
    <w:rsid w:val="00D7626E"/>
    <w:rsid w:val="00D7694E"/>
    <w:rsid w:val="00D76E84"/>
    <w:rsid w:val="00D773AD"/>
    <w:rsid w:val="00D77C03"/>
    <w:rsid w:val="00D80DFD"/>
    <w:rsid w:val="00D81AA1"/>
    <w:rsid w:val="00D81F73"/>
    <w:rsid w:val="00D8217F"/>
    <w:rsid w:val="00D8359B"/>
    <w:rsid w:val="00D83E04"/>
    <w:rsid w:val="00D83FCB"/>
    <w:rsid w:val="00D843AA"/>
    <w:rsid w:val="00D85428"/>
    <w:rsid w:val="00D854BA"/>
    <w:rsid w:val="00D85C94"/>
    <w:rsid w:val="00D85E87"/>
    <w:rsid w:val="00D85F5C"/>
    <w:rsid w:val="00D8647B"/>
    <w:rsid w:val="00D871D1"/>
    <w:rsid w:val="00D87978"/>
    <w:rsid w:val="00D87C2D"/>
    <w:rsid w:val="00D87FED"/>
    <w:rsid w:val="00D90120"/>
    <w:rsid w:val="00D901F4"/>
    <w:rsid w:val="00D90377"/>
    <w:rsid w:val="00D916DA"/>
    <w:rsid w:val="00D91D82"/>
    <w:rsid w:val="00D925C9"/>
    <w:rsid w:val="00D92983"/>
    <w:rsid w:val="00D930D1"/>
    <w:rsid w:val="00D93967"/>
    <w:rsid w:val="00D93BF4"/>
    <w:rsid w:val="00D94263"/>
    <w:rsid w:val="00D94754"/>
    <w:rsid w:val="00D94CF7"/>
    <w:rsid w:val="00D951E8"/>
    <w:rsid w:val="00D96A8D"/>
    <w:rsid w:val="00D96B42"/>
    <w:rsid w:val="00D972F4"/>
    <w:rsid w:val="00D97306"/>
    <w:rsid w:val="00D977F3"/>
    <w:rsid w:val="00D97D0E"/>
    <w:rsid w:val="00D97EE5"/>
    <w:rsid w:val="00DA0B45"/>
    <w:rsid w:val="00DA0C71"/>
    <w:rsid w:val="00DA1103"/>
    <w:rsid w:val="00DA13C5"/>
    <w:rsid w:val="00DA1BF2"/>
    <w:rsid w:val="00DA1CB7"/>
    <w:rsid w:val="00DA1FE6"/>
    <w:rsid w:val="00DA292F"/>
    <w:rsid w:val="00DA2EF3"/>
    <w:rsid w:val="00DA3069"/>
    <w:rsid w:val="00DA36A0"/>
    <w:rsid w:val="00DA4594"/>
    <w:rsid w:val="00DA47AC"/>
    <w:rsid w:val="00DA5E9C"/>
    <w:rsid w:val="00DA6580"/>
    <w:rsid w:val="00DA6B2B"/>
    <w:rsid w:val="00DA6B58"/>
    <w:rsid w:val="00DA6CBB"/>
    <w:rsid w:val="00DA6F98"/>
    <w:rsid w:val="00DA71C7"/>
    <w:rsid w:val="00DA7D6C"/>
    <w:rsid w:val="00DB0CF3"/>
    <w:rsid w:val="00DB0CF8"/>
    <w:rsid w:val="00DB1121"/>
    <w:rsid w:val="00DB1178"/>
    <w:rsid w:val="00DB12B9"/>
    <w:rsid w:val="00DB25FE"/>
    <w:rsid w:val="00DB30F2"/>
    <w:rsid w:val="00DB3122"/>
    <w:rsid w:val="00DB318D"/>
    <w:rsid w:val="00DB33F3"/>
    <w:rsid w:val="00DB387F"/>
    <w:rsid w:val="00DB3B9F"/>
    <w:rsid w:val="00DB43BF"/>
    <w:rsid w:val="00DB440F"/>
    <w:rsid w:val="00DB445E"/>
    <w:rsid w:val="00DB4505"/>
    <w:rsid w:val="00DB4554"/>
    <w:rsid w:val="00DB4611"/>
    <w:rsid w:val="00DB4B7F"/>
    <w:rsid w:val="00DB4EDE"/>
    <w:rsid w:val="00DB5073"/>
    <w:rsid w:val="00DB55C0"/>
    <w:rsid w:val="00DB560D"/>
    <w:rsid w:val="00DB5B6A"/>
    <w:rsid w:val="00DB6F31"/>
    <w:rsid w:val="00DB727A"/>
    <w:rsid w:val="00DB73B8"/>
    <w:rsid w:val="00DB74AA"/>
    <w:rsid w:val="00DC0419"/>
    <w:rsid w:val="00DC0846"/>
    <w:rsid w:val="00DC20CB"/>
    <w:rsid w:val="00DC2421"/>
    <w:rsid w:val="00DC2D26"/>
    <w:rsid w:val="00DC2DFA"/>
    <w:rsid w:val="00DC3125"/>
    <w:rsid w:val="00DC4FC8"/>
    <w:rsid w:val="00DC5D6E"/>
    <w:rsid w:val="00DC683A"/>
    <w:rsid w:val="00DC6C9B"/>
    <w:rsid w:val="00DC6CEC"/>
    <w:rsid w:val="00DC6D07"/>
    <w:rsid w:val="00DC7247"/>
    <w:rsid w:val="00DC7E9A"/>
    <w:rsid w:val="00DC7FA8"/>
    <w:rsid w:val="00DD04FC"/>
    <w:rsid w:val="00DD074F"/>
    <w:rsid w:val="00DD081B"/>
    <w:rsid w:val="00DD0B76"/>
    <w:rsid w:val="00DD0C76"/>
    <w:rsid w:val="00DD127E"/>
    <w:rsid w:val="00DD1CF3"/>
    <w:rsid w:val="00DD3A8C"/>
    <w:rsid w:val="00DD3D7C"/>
    <w:rsid w:val="00DD3F4B"/>
    <w:rsid w:val="00DD3F7D"/>
    <w:rsid w:val="00DD3FB8"/>
    <w:rsid w:val="00DD4066"/>
    <w:rsid w:val="00DD5667"/>
    <w:rsid w:val="00DD6961"/>
    <w:rsid w:val="00DD6FAB"/>
    <w:rsid w:val="00DE0A89"/>
    <w:rsid w:val="00DE0C62"/>
    <w:rsid w:val="00DE154A"/>
    <w:rsid w:val="00DE19B4"/>
    <w:rsid w:val="00DE29AE"/>
    <w:rsid w:val="00DE3B38"/>
    <w:rsid w:val="00DE4189"/>
    <w:rsid w:val="00DE46AE"/>
    <w:rsid w:val="00DE46D6"/>
    <w:rsid w:val="00DE54F0"/>
    <w:rsid w:val="00DE568E"/>
    <w:rsid w:val="00DE6519"/>
    <w:rsid w:val="00DE6AB2"/>
    <w:rsid w:val="00DE6D2A"/>
    <w:rsid w:val="00DE72A1"/>
    <w:rsid w:val="00DE7ADA"/>
    <w:rsid w:val="00DF0CD2"/>
    <w:rsid w:val="00DF10C2"/>
    <w:rsid w:val="00DF11D8"/>
    <w:rsid w:val="00DF1636"/>
    <w:rsid w:val="00DF1B21"/>
    <w:rsid w:val="00DF245C"/>
    <w:rsid w:val="00DF25D8"/>
    <w:rsid w:val="00DF32F7"/>
    <w:rsid w:val="00DF3647"/>
    <w:rsid w:val="00DF3679"/>
    <w:rsid w:val="00DF3B36"/>
    <w:rsid w:val="00DF40B9"/>
    <w:rsid w:val="00DF4195"/>
    <w:rsid w:val="00DF4581"/>
    <w:rsid w:val="00DF48C5"/>
    <w:rsid w:val="00DF576B"/>
    <w:rsid w:val="00DF6046"/>
    <w:rsid w:val="00DF6212"/>
    <w:rsid w:val="00DF645F"/>
    <w:rsid w:val="00DF6965"/>
    <w:rsid w:val="00DF7173"/>
    <w:rsid w:val="00DF7201"/>
    <w:rsid w:val="00DF7284"/>
    <w:rsid w:val="00DF7C36"/>
    <w:rsid w:val="00E01951"/>
    <w:rsid w:val="00E01C8A"/>
    <w:rsid w:val="00E01D47"/>
    <w:rsid w:val="00E01F67"/>
    <w:rsid w:val="00E02AF6"/>
    <w:rsid w:val="00E02E2F"/>
    <w:rsid w:val="00E03DF7"/>
    <w:rsid w:val="00E03F14"/>
    <w:rsid w:val="00E047A5"/>
    <w:rsid w:val="00E04E41"/>
    <w:rsid w:val="00E04FD1"/>
    <w:rsid w:val="00E059FC"/>
    <w:rsid w:val="00E05AF0"/>
    <w:rsid w:val="00E06414"/>
    <w:rsid w:val="00E0642D"/>
    <w:rsid w:val="00E071EF"/>
    <w:rsid w:val="00E07C18"/>
    <w:rsid w:val="00E07C88"/>
    <w:rsid w:val="00E10C5B"/>
    <w:rsid w:val="00E10CD3"/>
    <w:rsid w:val="00E1107C"/>
    <w:rsid w:val="00E11C59"/>
    <w:rsid w:val="00E11C86"/>
    <w:rsid w:val="00E11E57"/>
    <w:rsid w:val="00E1265F"/>
    <w:rsid w:val="00E12B85"/>
    <w:rsid w:val="00E12EF9"/>
    <w:rsid w:val="00E133A5"/>
    <w:rsid w:val="00E135B4"/>
    <w:rsid w:val="00E13A6D"/>
    <w:rsid w:val="00E14246"/>
    <w:rsid w:val="00E14ABC"/>
    <w:rsid w:val="00E14F19"/>
    <w:rsid w:val="00E15739"/>
    <w:rsid w:val="00E15DFC"/>
    <w:rsid w:val="00E16248"/>
    <w:rsid w:val="00E16ED7"/>
    <w:rsid w:val="00E16F6F"/>
    <w:rsid w:val="00E171FD"/>
    <w:rsid w:val="00E174E1"/>
    <w:rsid w:val="00E177E6"/>
    <w:rsid w:val="00E17BF5"/>
    <w:rsid w:val="00E200FE"/>
    <w:rsid w:val="00E20EDF"/>
    <w:rsid w:val="00E212CC"/>
    <w:rsid w:val="00E2182F"/>
    <w:rsid w:val="00E2308C"/>
    <w:rsid w:val="00E230D7"/>
    <w:rsid w:val="00E23DD7"/>
    <w:rsid w:val="00E241C3"/>
    <w:rsid w:val="00E2495E"/>
    <w:rsid w:val="00E24A1E"/>
    <w:rsid w:val="00E24CA8"/>
    <w:rsid w:val="00E24F4F"/>
    <w:rsid w:val="00E25621"/>
    <w:rsid w:val="00E257C4"/>
    <w:rsid w:val="00E260D5"/>
    <w:rsid w:val="00E26959"/>
    <w:rsid w:val="00E26D16"/>
    <w:rsid w:val="00E26DE1"/>
    <w:rsid w:val="00E26FD1"/>
    <w:rsid w:val="00E2723D"/>
    <w:rsid w:val="00E2764B"/>
    <w:rsid w:val="00E277EC"/>
    <w:rsid w:val="00E278C7"/>
    <w:rsid w:val="00E3094A"/>
    <w:rsid w:val="00E31A93"/>
    <w:rsid w:val="00E31C51"/>
    <w:rsid w:val="00E31E72"/>
    <w:rsid w:val="00E32793"/>
    <w:rsid w:val="00E328FA"/>
    <w:rsid w:val="00E331E9"/>
    <w:rsid w:val="00E3340F"/>
    <w:rsid w:val="00E34503"/>
    <w:rsid w:val="00E34925"/>
    <w:rsid w:val="00E34A9B"/>
    <w:rsid w:val="00E34EBF"/>
    <w:rsid w:val="00E36DA1"/>
    <w:rsid w:val="00E3701D"/>
    <w:rsid w:val="00E37339"/>
    <w:rsid w:val="00E376B8"/>
    <w:rsid w:val="00E37913"/>
    <w:rsid w:val="00E4062E"/>
    <w:rsid w:val="00E4191C"/>
    <w:rsid w:val="00E42729"/>
    <w:rsid w:val="00E42C4C"/>
    <w:rsid w:val="00E43664"/>
    <w:rsid w:val="00E43F6B"/>
    <w:rsid w:val="00E43F9F"/>
    <w:rsid w:val="00E44173"/>
    <w:rsid w:val="00E45972"/>
    <w:rsid w:val="00E45D4B"/>
    <w:rsid w:val="00E46EE1"/>
    <w:rsid w:val="00E472B1"/>
    <w:rsid w:val="00E4777C"/>
    <w:rsid w:val="00E47D88"/>
    <w:rsid w:val="00E50098"/>
    <w:rsid w:val="00E50423"/>
    <w:rsid w:val="00E50B7E"/>
    <w:rsid w:val="00E50CA6"/>
    <w:rsid w:val="00E514F3"/>
    <w:rsid w:val="00E520D3"/>
    <w:rsid w:val="00E525FD"/>
    <w:rsid w:val="00E529B1"/>
    <w:rsid w:val="00E5303A"/>
    <w:rsid w:val="00E5309E"/>
    <w:rsid w:val="00E560E0"/>
    <w:rsid w:val="00E566BF"/>
    <w:rsid w:val="00E56F61"/>
    <w:rsid w:val="00E574AA"/>
    <w:rsid w:val="00E5764F"/>
    <w:rsid w:val="00E57744"/>
    <w:rsid w:val="00E57830"/>
    <w:rsid w:val="00E57B39"/>
    <w:rsid w:val="00E60572"/>
    <w:rsid w:val="00E60BE9"/>
    <w:rsid w:val="00E61070"/>
    <w:rsid w:val="00E61652"/>
    <w:rsid w:val="00E622F8"/>
    <w:rsid w:val="00E6272C"/>
    <w:rsid w:val="00E659C9"/>
    <w:rsid w:val="00E65A75"/>
    <w:rsid w:val="00E65E0E"/>
    <w:rsid w:val="00E66A8A"/>
    <w:rsid w:val="00E66F00"/>
    <w:rsid w:val="00E6799D"/>
    <w:rsid w:val="00E67A97"/>
    <w:rsid w:val="00E70C7F"/>
    <w:rsid w:val="00E70DC1"/>
    <w:rsid w:val="00E70EDE"/>
    <w:rsid w:val="00E71481"/>
    <w:rsid w:val="00E71AC1"/>
    <w:rsid w:val="00E71FBC"/>
    <w:rsid w:val="00E720F6"/>
    <w:rsid w:val="00E72D95"/>
    <w:rsid w:val="00E7351B"/>
    <w:rsid w:val="00E7358D"/>
    <w:rsid w:val="00E738E5"/>
    <w:rsid w:val="00E73B3D"/>
    <w:rsid w:val="00E74096"/>
    <w:rsid w:val="00E74DDA"/>
    <w:rsid w:val="00E76BD5"/>
    <w:rsid w:val="00E77BB8"/>
    <w:rsid w:val="00E77BDF"/>
    <w:rsid w:val="00E77CA2"/>
    <w:rsid w:val="00E8109B"/>
    <w:rsid w:val="00E81312"/>
    <w:rsid w:val="00E81710"/>
    <w:rsid w:val="00E81D9D"/>
    <w:rsid w:val="00E826B0"/>
    <w:rsid w:val="00E83153"/>
    <w:rsid w:val="00E834C8"/>
    <w:rsid w:val="00E846FB"/>
    <w:rsid w:val="00E84B21"/>
    <w:rsid w:val="00E84BEF"/>
    <w:rsid w:val="00E850F8"/>
    <w:rsid w:val="00E856E9"/>
    <w:rsid w:val="00E85FC8"/>
    <w:rsid w:val="00E85FDF"/>
    <w:rsid w:val="00E8629A"/>
    <w:rsid w:val="00E8718D"/>
    <w:rsid w:val="00E871FC"/>
    <w:rsid w:val="00E87909"/>
    <w:rsid w:val="00E87C72"/>
    <w:rsid w:val="00E87DA3"/>
    <w:rsid w:val="00E909A9"/>
    <w:rsid w:val="00E90F05"/>
    <w:rsid w:val="00E90F94"/>
    <w:rsid w:val="00E91AB8"/>
    <w:rsid w:val="00E91F58"/>
    <w:rsid w:val="00E9324C"/>
    <w:rsid w:val="00E93945"/>
    <w:rsid w:val="00E94071"/>
    <w:rsid w:val="00E94446"/>
    <w:rsid w:val="00E945A2"/>
    <w:rsid w:val="00E94652"/>
    <w:rsid w:val="00E950D3"/>
    <w:rsid w:val="00E9513F"/>
    <w:rsid w:val="00E954B2"/>
    <w:rsid w:val="00E95BD5"/>
    <w:rsid w:val="00E96036"/>
    <w:rsid w:val="00E96212"/>
    <w:rsid w:val="00E96951"/>
    <w:rsid w:val="00E96EE9"/>
    <w:rsid w:val="00E97203"/>
    <w:rsid w:val="00E97248"/>
    <w:rsid w:val="00E973B1"/>
    <w:rsid w:val="00E97AC7"/>
    <w:rsid w:val="00EA11EA"/>
    <w:rsid w:val="00EA12E0"/>
    <w:rsid w:val="00EA1868"/>
    <w:rsid w:val="00EA1887"/>
    <w:rsid w:val="00EA1C21"/>
    <w:rsid w:val="00EA1E7E"/>
    <w:rsid w:val="00EA244B"/>
    <w:rsid w:val="00EA29E4"/>
    <w:rsid w:val="00EA2F1A"/>
    <w:rsid w:val="00EA41DC"/>
    <w:rsid w:val="00EA432D"/>
    <w:rsid w:val="00EA4431"/>
    <w:rsid w:val="00EA499D"/>
    <w:rsid w:val="00EA4C59"/>
    <w:rsid w:val="00EA4CE6"/>
    <w:rsid w:val="00EA5549"/>
    <w:rsid w:val="00EA653B"/>
    <w:rsid w:val="00EA685F"/>
    <w:rsid w:val="00EA6E5F"/>
    <w:rsid w:val="00EA72EF"/>
    <w:rsid w:val="00EB06B1"/>
    <w:rsid w:val="00EB086C"/>
    <w:rsid w:val="00EB0B28"/>
    <w:rsid w:val="00EB0D7B"/>
    <w:rsid w:val="00EB1101"/>
    <w:rsid w:val="00EB1757"/>
    <w:rsid w:val="00EB1D62"/>
    <w:rsid w:val="00EB1E34"/>
    <w:rsid w:val="00EB2159"/>
    <w:rsid w:val="00EB257E"/>
    <w:rsid w:val="00EB28A3"/>
    <w:rsid w:val="00EB2C24"/>
    <w:rsid w:val="00EB2EE0"/>
    <w:rsid w:val="00EB323E"/>
    <w:rsid w:val="00EB339E"/>
    <w:rsid w:val="00EB3448"/>
    <w:rsid w:val="00EB3B7C"/>
    <w:rsid w:val="00EB3EBF"/>
    <w:rsid w:val="00EB429D"/>
    <w:rsid w:val="00EB6228"/>
    <w:rsid w:val="00EB7CA2"/>
    <w:rsid w:val="00EC18EA"/>
    <w:rsid w:val="00EC2077"/>
    <w:rsid w:val="00EC207B"/>
    <w:rsid w:val="00EC213B"/>
    <w:rsid w:val="00EC325E"/>
    <w:rsid w:val="00EC33BE"/>
    <w:rsid w:val="00EC3783"/>
    <w:rsid w:val="00EC3DCF"/>
    <w:rsid w:val="00EC430D"/>
    <w:rsid w:val="00EC4435"/>
    <w:rsid w:val="00EC4BA9"/>
    <w:rsid w:val="00EC5164"/>
    <w:rsid w:val="00EC57CE"/>
    <w:rsid w:val="00EC5B31"/>
    <w:rsid w:val="00EC618D"/>
    <w:rsid w:val="00EC696D"/>
    <w:rsid w:val="00EC7344"/>
    <w:rsid w:val="00EC7508"/>
    <w:rsid w:val="00EC7990"/>
    <w:rsid w:val="00EC7CA6"/>
    <w:rsid w:val="00EC7E08"/>
    <w:rsid w:val="00EC7E0C"/>
    <w:rsid w:val="00ED04CD"/>
    <w:rsid w:val="00ED04F8"/>
    <w:rsid w:val="00ED1169"/>
    <w:rsid w:val="00ED1985"/>
    <w:rsid w:val="00ED1B45"/>
    <w:rsid w:val="00ED1F72"/>
    <w:rsid w:val="00ED2754"/>
    <w:rsid w:val="00ED2A7B"/>
    <w:rsid w:val="00ED2E59"/>
    <w:rsid w:val="00ED3571"/>
    <w:rsid w:val="00ED3825"/>
    <w:rsid w:val="00ED3A0D"/>
    <w:rsid w:val="00ED3E1F"/>
    <w:rsid w:val="00ED42C7"/>
    <w:rsid w:val="00ED448B"/>
    <w:rsid w:val="00ED4D0D"/>
    <w:rsid w:val="00ED4E73"/>
    <w:rsid w:val="00ED5C05"/>
    <w:rsid w:val="00ED649C"/>
    <w:rsid w:val="00ED7568"/>
    <w:rsid w:val="00ED7953"/>
    <w:rsid w:val="00ED7E03"/>
    <w:rsid w:val="00EE0C2E"/>
    <w:rsid w:val="00EE11B8"/>
    <w:rsid w:val="00EE1DBC"/>
    <w:rsid w:val="00EE2237"/>
    <w:rsid w:val="00EE2A7D"/>
    <w:rsid w:val="00EE374D"/>
    <w:rsid w:val="00EE3750"/>
    <w:rsid w:val="00EE38B1"/>
    <w:rsid w:val="00EE434F"/>
    <w:rsid w:val="00EE46B4"/>
    <w:rsid w:val="00EE49A3"/>
    <w:rsid w:val="00EE4A21"/>
    <w:rsid w:val="00EE4D09"/>
    <w:rsid w:val="00EE4F06"/>
    <w:rsid w:val="00EE4FAE"/>
    <w:rsid w:val="00EE4FE9"/>
    <w:rsid w:val="00EE50F5"/>
    <w:rsid w:val="00EE5F35"/>
    <w:rsid w:val="00EE65C7"/>
    <w:rsid w:val="00EF0834"/>
    <w:rsid w:val="00EF109B"/>
    <w:rsid w:val="00EF154E"/>
    <w:rsid w:val="00EF19DA"/>
    <w:rsid w:val="00EF2A59"/>
    <w:rsid w:val="00EF2CB4"/>
    <w:rsid w:val="00EF2DE8"/>
    <w:rsid w:val="00EF3210"/>
    <w:rsid w:val="00EF39C6"/>
    <w:rsid w:val="00EF44E9"/>
    <w:rsid w:val="00EF4929"/>
    <w:rsid w:val="00EF49A2"/>
    <w:rsid w:val="00EF56E3"/>
    <w:rsid w:val="00EF6399"/>
    <w:rsid w:val="00EF6557"/>
    <w:rsid w:val="00EF7031"/>
    <w:rsid w:val="00EF7A1E"/>
    <w:rsid w:val="00EF7B56"/>
    <w:rsid w:val="00EF7DAE"/>
    <w:rsid w:val="00EF7FAC"/>
    <w:rsid w:val="00F026EC"/>
    <w:rsid w:val="00F029AC"/>
    <w:rsid w:val="00F02AC2"/>
    <w:rsid w:val="00F02DBD"/>
    <w:rsid w:val="00F02E10"/>
    <w:rsid w:val="00F039A4"/>
    <w:rsid w:val="00F0413F"/>
    <w:rsid w:val="00F04756"/>
    <w:rsid w:val="00F049CB"/>
    <w:rsid w:val="00F04B07"/>
    <w:rsid w:val="00F04C85"/>
    <w:rsid w:val="00F05778"/>
    <w:rsid w:val="00F05BA9"/>
    <w:rsid w:val="00F066FB"/>
    <w:rsid w:val="00F0671D"/>
    <w:rsid w:val="00F06F1F"/>
    <w:rsid w:val="00F07564"/>
    <w:rsid w:val="00F07571"/>
    <w:rsid w:val="00F07EC1"/>
    <w:rsid w:val="00F10063"/>
    <w:rsid w:val="00F1010E"/>
    <w:rsid w:val="00F1110E"/>
    <w:rsid w:val="00F11B49"/>
    <w:rsid w:val="00F121C5"/>
    <w:rsid w:val="00F1263B"/>
    <w:rsid w:val="00F12EAF"/>
    <w:rsid w:val="00F13532"/>
    <w:rsid w:val="00F135ED"/>
    <w:rsid w:val="00F1365E"/>
    <w:rsid w:val="00F140A9"/>
    <w:rsid w:val="00F146DD"/>
    <w:rsid w:val="00F1491C"/>
    <w:rsid w:val="00F15106"/>
    <w:rsid w:val="00F15C8F"/>
    <w:rsid w:val="00F15D3B"/>
    <w:rsid w:val="00F161E8"/>
    <w:rsid w:val="00F16453"/>
    <w:rsid w:val="00F165EB"/>
    <w:rsid w:val="00F166A2"/>
    <w:rsid w:val="00F16AF2"/>
    <w:rsid w:val="00F16F3D"/>
    <w:rsid w:val="00F17EB0"/>
    <w:rsid w:val="00F2005D"/>
    <w:rsid w:val="00F204BC"/>
    <w:rsid w:val="00F209F0"/>
    <w:rsid w:val="00F21EBD"/>
    <w:rsid w:val="00F22142"/>
    <w:rsid w:val="00F228D6"/>
    <w:rsid w:val="00F2399C"/>
    <w:rsid w:val="00F239E3"/>
    <w:rsid w:val="00F24068"/>
    <w:rsid w:val="00F242DF"/>
    <w:rsid w:val="00F24353"/>
    <w:rsid w:val="00F24682"/>
    <w:rsid w:val="00F2574F"/>
    <w:rsid w:val="00F26569"/>
    <w:rsid w:val="00F27616"/>
    <w:rsid w:val="00F27C0B"/>
    <w:rsid w:val="00F300C1"/>
    <w:rsid w:val="00F30A3A"/>
    <w:rsid w:val="00F3167D"/>
    <w:rsid w:val="00F31BC5"/>
    <w:rsid w:val="00F31F5A"/>
    <w:rsid w:val="00F3223F"/>
    <w:rsid w:val="00F322BF"/>
    <w:rsid w:val="00F323BD"/>
    <w:rsid w:val="00F32D62"/>
    <w:rsid w:val="00F33011"/>
    <w:rsid w:val="00F333AB"/>
    <w:rsid w:val="00F33B97"/>
    <w:rsid w:val="00F33F29"/>
    <w:rsid w:val="00F34B74"/>
    <w:rsid w:val="00F3533B"/>
    <w:rsid w:val="00F361EB"/>
    <w:rsid w:val="00F36AB1"/>
    <w:rsid w:val="00F36E47"/>
    <w:rsid w:val="00F36F4A"/>
    <w:rsid w:val="00F370E0"/>
    <w:rsid w:val="00F3765E"/>
    <w:rsid w:val="00F37E01"/>
    <w:rsid w:val="00F4012C"/>
    <w:rsid w:val="00F40157"/>
    <w:rsid w:val="00F4092D"/>
    <w:rsid w:val="00F41370"/>
    <w:rsid w:val="00F4160D"/>
    <w:rsid w:val="00F41B49"/>
    <w:rsid w:val="00F42D57"/>
    <w:rsid w:val="00F43273"/>
    <w:rsid w:val="00F43546"/>
    <w:rsid w:val="00F4363C"/>
    <w:rsid w:val="00F44057"/>
    <w:rsid w:val="00F440EF"/>
    <w:rsid w:val="00F443E4"/>
    <w:rsid w:val="00F45477"/>
    <w:rsid w:val="00F45AB2"/>
    <w:rsid w:val="00F464C7"/>
    <w:rsid w:val="00F46619"/>
    <w:rsid w:val="00F47817"/>
    <w:rsid w:val="00F4784B"/>
    <w:rsid w:val="00F47A59"/>
    <w:rsid w:val="00F47FC9"/>
    <w:rsid w:val="00F502C0"/>
    <w:rsid w:val="00F505D8"/>
    <w:rsid w:val="00F51494"/>
    <w:rsid w:val="00F51959"/>
    <w:rsid w:val="00F519E8"/>
    <w:rsid w:val="00F51B11"/>
    <w:rsid w:val="00F5223F"/>
    <w:rsid w:val="00F52515"/>
    <w:rsid w:val="00F52854"/>
    <w:rsid w:val="00F538AA"/>
    <w:rsid w:val="00F545C5"/>
    <w:rsid w:val="00F54E56"/>
    <w:rsid w:val="00F55331"/>
    <w:rsid w:val="00F561CD"/>
    <w:rsid w:val="00F56380"/>
    <w:rsid w:val="00F5640D"/>
    <w:rsid w:val="00F57A8F"/>
    <w:rsid w:val="00F57F1B"/>
    <w:rsid w:val="00F60022"/>
    <w:rsid w:val="00F603D2"/>
    <w:rsid w:val="00F60F6C"/>
    <w:rsid w:val="00F61D02"/>
    <w:rsid w:val="00F6282F"/>
    <w:rsid w:val="00F64063"/>
    <w:rsid w:val="00F6410C"/>
    <w:rsid w:val="00F64670"/>
    <w:rsid w:val="00F64F76"/>
    <w:rsid w:val="00F6551D"/>
    <w:rsid w:val="00F65D4D"/>
    <w:rsid w:val="00F66ECA"/>
    <w:rsid w:val="00F712C2"/>
    <w:rsid w:val="00F715BE"/>
    <w:rsid w:val="00F715F5"/>
    <w:rsid w:val="00F71A28"/>
    <w:rsid w:val="00F71B3B"/>
    <w:rsid w:val="00F72206"/>
    <w:rsid w:val="00F72474"/>
    <w:rsid w:val="00F724DB"/>
    <w:rsid w:val="00F72AC9"/>
    <w:rsid w:val="00F72CAB"/>
    <w:rsid w:val="00F7364B"/>
    <w:rsid w:val="00F736B8"/>
    <w:rsid w:val="00F7434C"/>
    <w:rsid w:val="00F7440D"/>
    <w:rsid w:val="00F751DF"/>
    <w:rsid w:val="00F75A08"/>
    <w:rsid w:val="00F75C05"/>
    <w:rsid w:val="00F76145"/>
    <w:rsid w:val="00F7686C"/>
    <w:rsid w:val="00F769A9"/>
    <w:rsid w:val="00F769AC"/>
    <w:rsid w:val="00F76A63"/>
    <w:rsid w:val="00F778E6"/>
    <w:rsid w:val="00F77A47"/>
    <w:rsid w:val="00F77C79"/>
    <w:rsid w:val="00F81ED9"/>
    <w:rsid w:val="00F8208F"/>
    <w:rsid w:val="00F820DB"/>
    <w:rsid w:val="00F822E6"/>
    <w:rsid w:val="00F82713"/>
    <w:rsid w:val="00F8308B"/>
    <w:rsid w:val="00F839F7"/>
    <w:rsid w:val="00F83B05"/>
    <w:rsid w:val="00F84E25"/>
    <w:rsid w:val="00F85171"/>
    <w:rsid w:val="00F854B2"/>
    <w:rsid w:val="00F85B68"/>
    <w:rsid w:val="00F860F6"/>
    <w:rsid w:val="00F86AA9"/>
    <w:rsid w:val="00F9015E"/>
    <w:rsid w:val="00F91814"/>
    <w:rsid w:val="00F9258E"/>
    <w:rsid w:val="00F92C19"/>
    <w:rsid w:val="00F92E9D"/>
    <w:rsid w:val="00F93060"/>
    <w:rsid w:val="00F9399B"/>
    <w:rsid w:val="00F93CF1"/>
    <w:rsid w:val="00F94F61"/>
    <w:rsid w:val="00F94FF6"/>
    <w:rsid w:val="00F95194"/>
    <w:rsid w:val="00F952A7"/>
    <w:rsid w:val="00F969EF"/>
    <w:rsid w:val="00F96DAC"/>
    <w:rsid w:val="00F97468"/>
    <w:rsid w:val="00F97824"/>
    <w:rsid w:val="00FA049A"/>
    <w:rsid w:val="00FA04F3"/>
    <w:rsid w:val="00FA05FA"/>
    <w:rsid w:val="00FA0912"/>
    <w:rsid w:val="00FA0FD5"/>
    <w:rsid w:val="00FA1C87"/>
    <w:rsid w:val="00FA266C"/>
    <w:rsid w:val="00FA2E01"/>
    <w:rsid w:val="00FA2F4D"/>
    <w:rsid w:val="00FA3475"/>
    <w:rsid w:val="00FA3B5D"/>
    <w:rsid w:val="00FA3C1C"/>
    <w:rsid w:val="00FA4518"/>
    <w:rsid w:val="00FA4AF8"/>
    <w:rsid w:val="00FA54A2"/>
    <w:rsid w:val="00FA57BD"/>
    <w:rsid w:val="00FA5B97"/>
    <w:rsid w:val="00FA5D93"/>
    <w:rsid w:val="00FA6186"/>
    <w:rsid w:val="00FA61E8"/>
    <w:rsid w:val="00FA68A2"/>
    <w:rsid w:val="00FA6F3B"/>
    <w:rsid w:val="00FA7F60"/>
    <w:rsid w:val="00FB0745"/>
    <w:rsid w:val="00FB087D"/>
    <w:rsid w:val="00FB0AEB"/>
    <w:rsid w:val="00FB11A3"/>
    <w:rsid w:val="00FB13EA"/>
    <w:rsid w:val="00FB252A"/>
    <w:rsid w:val="00FB4071"/>
    <w:rsid w:val="00FB436E"/>
    <w:rsid w:val="00FB497F"/>
    <w:rsid w:val="00FB4ADC"/>
    <w:rsid w:val="00FB5E45"/>
    <w:rsid w:val="00FB6D7F"/>
    <w:rsid w:val="00FC01FC"/>
    <w:rsid w:val="00FC038D"/>
    <w:rsid w:val="00FC0603"/>
    <w:rsid w:val="00FC0BFE"/>
    <w:rsid w:val="00FC1523"/>
    <w:rsid w:val="00FC251B"/>
    <w:rsid w:val="00FC26B7"/>
    <w:rsid w:val="00FC2EC9"/>
    <w:rsid w:val="00FC352F"/>
    <w:rsid w:val="00FC49D7"/>
    <w:rsid w:val="00FC4F15"/>
    <w:rsid w:val="00FC5159"/>
    <w:rsid w:val="00FC5964"/>
    <w:rsid w:val="00FC5A3F"/>
    <w:rsid w:val="00FC5DEB"/>
    <w:rsid w:val="00FC6164"/>
    <w:rsid w:val="00FC61BB"/>
    <w:rsid w:val="00FC64FA"/>
    <w:rsid w:val="00FC6998"/>
    <w:rsid w:val="00FC6B73"/>
    <w:rsid w:val="00FC7102"/>
    <w:rsid w:val="00FC7C78"/>
    <w:rsid w:val="00FC7D38"/>
    <w:rsid w:val="00FD0135"/>
    <w:rsid w:val="00FD0234"/>
    <w:rsid w:val="00FD0A1C"/>
    <w:rsid w:val="00FD237E"/>
    <w:rsid w:val="00FD23A1"/>
    <w:rsid w:val="00FD2508"/>
    <w:rsid w:val="00FD4225"/>
    <w:rsid w:val="00FD472D"/>
    <w:rsid w:val="00FD4AC4"/>
    <w:rsid w:val="00FD5305"/>
    <w:rsid w:val="00FD5653"/>
    <w:rsid w:val="00FD5B4B"/>
    <w:rsid w:val="00FD64B5"/>
    <w:rsid w:val="00FD6635"/>
    <w:rsid w:val="00FD7865"/>
    <w:rsid w:val="00FD7CD4"/>
    <w:rsid w:val="00FD7D3D"/>
    <w:rsid w:val="00FD7D89"/>
    <w:rsid w:val="00FE05DC"/>
    <w:rsid w:val="00FE0D26"/>
    <w:rsid w:val="00FE11BD"/>
    <w:rsid w:val="00FE18EA"/>
    <w:rsid w:val="00FE1DCF"/>
    <w:rsid w:val="00FE2396"/>
    <w:rsid w:val="00FE2C47"/>
    <w:rsid w:val="00FE2CC0"/>
    <w:rsid w:val="00FE2EB9"/>
    <w:rsid w:val="00FE3642"/>
    <w:rsid w:val="00FE3775"/>
    <w:rsid w:val="00FE400C"/>
    <w:rsid w:val="00FE43B5"/>
    <w:rsid w:val="00FE4A39"/>
    <w:rsid w:val="00FE4DC9"/>
    <w:rsid w:val="00FE4F9B"/>
    <w:rsid w:val="00FE60C2"/>
    <w:rsid w:val="00FE686A"/>
    <w:rsid w:val="00FE6C1F"/>
    <w:rsid w:val="00FE7C6C"/>
    <w:rsid w:val="00FF03D4"/>
    <w:rsid w:val="00FF071C"/>
    <w:rsid w:val="00FF084D"/>
    <w:rsid w:val="00FF0917"/>
    <w:rsid w:val="00FF2F1F"/>
    <w:rsid w:val="00FF30C1"/>
    <w:rsid w:val="00FF3384"/>
    <w:rsid w:val="00FF36E2"/>
    <w:rsid w:val="00FF3D97"/>
    <w:rsid w:val="00FF3F8A"/>
    <w:rsid w:val="00FF4961"/>
    <w:rsid w:val="00FF4EF2"/>
    <w:rsid w:val="00FF508F"/>
    <w:rsid w:val="00FF5905"/>
    <w:rsid w:val="00FF5AFF"/>
    <w:rsid w:val="00FF661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1610A"/>
  <w15:chartTrackingRefBased/>
  <w15:docId w15:val="{0078B01B-B4FB-45A4-AFBB-02B11283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35"/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3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E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7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3B6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840CA"/>
    <w:pPr>
      <w:numPr>
        <w:numId w:val="1"/>
      </w:numPr>
    </w:pPr>
  </w:style>
  <w:style w:type="table" w:styleId="TableGrid">
    <w:name w:val="Table Grid"/>
    <w:basedOn w:val="TableNormal"/>
    <w:uiPriority w:val="39"/>
    <w:rsid w:val="0002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619A8"/>
    <w:rPr>
      <w:rFonts w:cs="Arial"/>
      <w:sz w:val="22"/>
      <w:szCs w:val="20"/>
    </w:rPr>
  </w:style>
  <w:style w:type="paragraph" w:styleId="NormalWeb">
    <w:name w:val="Normal (Web)"/>
    <w:basedOn w:val="Normal"/>
    <w:uiPriority w:val="99"/>
    <w:rsid w:val="00F66E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12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9A54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45E30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745E30"/>
    <w:rPr>
      <w:rFonts w:ascii="Consolas" w:hAnsi="Consolas"/>
      <w:sz w:val="21"/>
      <w:szCs w:val="21"/>
    </w:rPr>
  </w:style>
  <w:style w:type="character" w:customStyle="1" w:styleId="apple-style-span">
    <w:name w:val="apple-style-span"/>
    <w:basedOn w:val="DefaultParagraphFont"/>
    <w:rsid w:val="00CA333A"/>
  </w:style>
  <w:style w:type="character" w:customStyle="1" w:styleId="HeaderChar">
    <w:name w:val="Header Char"/>
    <w:link w:val="Header"/>
    <w:uiPriority w:val="99"/>
    <w:rsid w:val="0078579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70D85"/>
    <w:rPr>
      <w:sz w:val="24"/>
      <w:szCs w:val="24"/>
      <w:lang w:eastAsia="en-US"/>
    </w:rPr>
  </w:style>
  <w:style w:type="character" w:customStyle="1" w:styleId="casenumber">
    <w:name w:val="casenumber"/>
    <w:rsid w:val="00A379F3"/>
  </w:style>
  <w:style w:type="character" w:customStyle="1" w:styleId="divider1">
    <w:name w:val="divider1"/>
    <w:rsid w:val="00A379F3"/>
  </w:style>
  <w:style w:type="character" w:customStyle="1" w:styleId="description">
    <w:name w:val="description"/>
    <w:rsid w:val="00A379F3"/>
  </w:style>
  <w:style w:type="character" w:customStyle="1" w:styleId="divider2">
    <w:name w:val="divider2"/>
    <w:rsid w:val="00A379F3"/>
  </w:style>
  <w:style w:type="character" w:customStyle="1" w:styleId="address">
    <w:name w:val="address"/>
    <w:rsid w:val="00A379F3"/>
  </w:style>
  <w:style w:type="paragraph" w:styleId="Title">
    <w:name w:val="Title"/>
    <w:basedOn w:val="Normal"/>
    <w:next w:val="Normal"/>
    <w:link w:val="TitleChar"/>
    <w:uiPriority w:val="10"/>
    <w:qFormat/>
    <w:rsid w:val="003203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34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76235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FB1"/>
    <w:pPr>
      <w:numPr>
        <w:ilvl w:val="1"/>
      </w:numPr>
      <w:outlineLvl w:val="1"/>
    </w:pPr>
    <w:rPr>
      <w:rFonts w:eastAsiaTheme="minorEastAsia" w:cstheme="minorBidi"/>
      <w:spacing w:val="15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B71FB1"/>
    <w:rPr>
      <w:rFonts w:ascii="Arial" w:eastAsiaTheme="minorEastAsia" w:hAnsi="Arial" w:cstheme="minorBidi"/>
      <w:color w:val="000000" w:themeColor="text1"/>
      <w:spacing w:val="15"/>
      <w:sz w:val="24"/>
      <w:szCs w:val="22"/>
      <w:u w:val="single"/>
      <w:lang w:eastAsia="en-US"/>
    </w:rPr>
  </w:style>
  <w:style w:type="paragraph" w:customStyle="1" w:styleId="SubHeading">
    <w:name w:val="Sub Heading"/>
    <w:basedOn w:val="Normal"/>
    <w:link w:val="SubHeadingChar"/>
    <w:qFormat/>
    <w:rsid w:val="004D7A7D"/>
    <w:pPr>
      <w:ind w:left="567"/>
    </w:pPr>
    <w:rPr>
      <w:u w:val="single"/>
    </w:rPr>
  </w:style>
  <w:style w:type="character" w:customStyle="1" w:styleId="SubHeadingChar">
    <w:name w:val="Sub Heading Char"/>
    <w:basedOn w:val="DefaultParagraphFont"/>
    <w:link w:val="SubHeading"/>
    <w:rsid w:val="004D7A7D"/>
    <w:rPr>
      <w:rFonts w:ascii="Arial" w:hAnsi="Arial"/>
      <w:color w:val="000000" w:themeColor="text1"/>
      <w:sz w:val="24"/>
      <w:szCs w:val="24"/>
      <w:u w:val="single"/>
      <w:lang w:eastAsia="en-US"/>
    </w:rPr>
  </w:style>
  <w:style w:type="paragraph" w:styleId="NoSpacing">
    <w:name w:val="No Spacing"/>
    <w:basedOn w:val="ListParagraph"/>
    <w:uiPriority w:val="1"/>
    <w:qFormat/>
    <w:rsid w:val="009A46DC"/>
    <w:pPr>
      <w:numPr>
        <w:numId w:val="8"/>
      </w:numPr>
      <w:spacing w:after="120" w:line="240" w:lineRule="auto"/>
      <w:contextualSpacing w:val="0"/>
    </w:pPr>
    <w:rPr>
      <w:rFonts w:asciiTheme="majorHAnsi" w:hAnsiTheme="majorHAnsi" w:cstheme="majorHAnsi"/>
      <w:color w:val="auto"/>
      <w:sz w:val="24"/>
      <w:szCs w:val="24"/>
    </w:rPr>
  </w:style>
  <w:style w:type="character" w:customStyle="1" w:styleId="il">
    <w:name w:val="il"/>
    <w:basedOn w:val="DefaultParagraphFont"/>
    <w:rsid w:val="00E212CC"/>
  </w:style>
  <w:style w:type="character" w:customStyle="1" w:styleId="Heading2Char">
    <w:name w:val="Heading 2 Char"/>
    <w:basedOn w:val="DefaultParagraphFont"/>
    <w:link w:val="Heading2"/>
    <w:uiPriority w:val="9"/>
    <w:semiHidden/>
    <w:rsid w:val="00424E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77DB-134E-46FD-B03F-66B38382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1550</Words>
  <Characters>8474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Stokesby with Herringby Minutes</vt:lpstr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Stokesby with Herringby Minutes</dc:title>
  <dc:subject/>
  <dc:creator>Anne Panella</dc:creator>
  <cp:keywords/>
  <dc:description/>
  <cp:lastModifiedBy>Charlotte Hummel</cp:lastModifiedBy>
  <cp:revision>111</cp:revision>
  <cp:lastPrinted>2023-01-19T10:52:00Z</cp:lastPrinted>
  <dcterms:created xsi:type="dcterms:W3CDTF">2023-01-25T09:38:00Z</dcterms:created>
  <dcterms:modified xsi:type="dcterms:W3CDTF">2023-02-23T21:57:00Z</dcterms:modified>
</cp:coreProperties>
</file>